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0FF" w14:textId="77777777" w:rsidR="00904333" w:rsidRDefault="00C13F93" w:rsidP="00904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5CB9"/>
          <w:sz w:val="32"/>
          <w:szCs w:val="32"/>
        </w:rPr>
      </w:pPr>
      <w:r w:rsidRPr="00524DE3">
        <w:rPr>
          <w:rFonts w:ascii="Arial" w:eastAsia="Arial" w:hAnsi="Arial" w:cs="Arial"/>
          <w:b/>
          <w:color w:val="005CB9"/>
          <w:sz w:val="32"/>
          <w:szCs w:val="32"/>
        </w:rPr>
        <w:t xml:space="preserve">Request for Proposals </w:t>
      </w:r>
      <w:r w:rsidR="00245E45" w:rsidRPr="00524DE3">
        <w:rPr>
          <w:rFonts w:ascii="Arial" w:eastAsia="Arial" w:hAnsi="Arial" w:cs="Arial"/>
          <w:b/>
          <w:color w:val="005CB9"/>
          <w:sz w:val="32"/>
          <w:szCs w:val="32"/>
        </w:rPr>
        <w:t xml:space="preserve">- </w:t>
      </w:r>
      <w:r w:rsidRPr="00524DE3">
        <w:rPr>
          <w:rFonts w:ascii="Arial" w:eastAsia="Arial" w:hAnsi="Arial" w:cs="Arial"/>
          <w:b/>
          <w:color w:val="005CB9"/>
          <w:sz w:val="32"/>
          <w:szCs w:val="32"/>
        </w:rPr>
        <w:t>T</w:t>
      </w:r>
      <w:r w:rsidR="00B3371C" w:rsidRPr="00524DE3">
        <w:rPr>
          <w:rFonts w:ascii="Arial" w:eastAsia="Arial" w:hAnsi="Arial" w:cs="Arial"/>
          <w:b/>
          <w:color w:val="005CB9"/>
          <w:sz w:val="32"/>
          <w:szCs w:val="32"/>
        </w:rPr>
        <w:t>echnical proposal</w:t>
      </w:r>
      <w:r w:rsidR="00524DE3" w:rsidRPr="00524DE3">
        <w:rPr>
          <w:rFonts w:ascii="Arial" w:eastAsia="Arial" w:hAnsi="Arial" w:cs="Arial"/>
          <w:b/>
          <w:color w:val="005CB9"/>
          <w:sz w:val="32"/>
          <w:szCs w:val="32"/>
        </w:rPr>
        <w:t xml:space="preserve"> template</w:t>
      </w:r>
      <w:r w:rsidR="00245E45" w:rsidRPr="00524DE3">
        <w:rPr>
          <w:rFonts w:ascii="Arial" w:eastAsia="Arial" w:hAnsi="Arial" w:cs="Arial"/>
          <w:b/>
          <w:color w:val="005CB9"/>
          <w:sz w:val="32"/>
          <w:szCs w:val="32"/>
        </w:rPr>
        <w:t xml:space="preserve">: </w:t>
      </w:r>
    </w:p>
    <w:p w14:paraId="1989440C" w14:textId="3725F60C" w:rsidR="00216E99" w:rsidRPr="001A1AE0" w:rsidRDefault="001A1AE0" w:rsidP="0021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5CB9"/>
          <w:sz w:val="36"/>
          <w:szCs w:val="36"/>
          <w:lang w:val="en-US"/>
        </w:rPr>
      </w:pPr>
      <w:r w:rsidRPr="001A1AE0">
        <w:rPr>
          <w:rFonts w:ascii="Arial" w:eastAsia="Arial" w:hAnsi="Arial" w:cs="Arial"/>
          <w:b/>
          <w:sz w:val="32"/>
          <w:szCs w:val="32"/>
        </w:rPr>
        <w:t>Strengthening Measurement of HPV Coverage in Gavi</w:t>
      </w:r>
      <w:r>
        <w:rPr>
          <w:rFonts w:ascii="Arial" w:eastAsia="Arial" w:hAnsi="Arial" w:cs="Arial"/>
          <w:b/>
          <w:sz w:val="32"/>
          <w:szCs w:val="32"/>
        </w:rPr>
        <w:t>-</w:t>
      </w:r>
      <w:r w:rsidRPr="001A1AE0">
        <w:rPr>
          <w:rFonts w:ascii="Arial" w:eastAsia="Arial" w:hAnsi="Arial" w:cs="Arial"/>
          <w:b/>
          <w:sz w:val="32"/>
          <w:szCs w:val="32"/>
        </w:rPr>
        <w:t>Priority Countries</w:t>
      </w:r>
    </w:p>
    <w:p w14:paraId="420435A2" w14:textId="77777777" w:rsidR="00AC0FCC" w:rsidRDefault="00AC0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8A6750" w14:textId="77AC9415" w:rsidR="00C13F93" w:rsidRPr="008C325A" w:rsidRDefault="00C1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after="0" w:line="240" w:lineRule="auto"/>
        <w:rPr>
          <w:rFonts w:asciiTheme="majorHAnsi" w:hAnsiTheme="majorHAnsi" w:cstheme="majorHAnsi"/>
          <w:b/>
          <w:color w:val="000000"/>
          <w:lang w:val="en-US"/>
        </w:rPr>
      </w:pPr>
      <w:r w:rsidRPr="008C325A">
        <w:rPr>
          <w:rFonts w:asciiTheme="majorHAnsi" w:hAnsiTheme="majorHAnsi" w:cstheme="majorHAnsi"/>
          <w:b/>
          <w:color w:val="000000"/>
          <w:lang w:val="en-US"/>
        </w:rPr>
        <w:t xml:space="preserve">RFP </w:t>
      </w:r>
      <w:r w:rsidR="00C57CBB" w:rsidRPr="008C325A">
        <w:rPr>
          <w:rFonts w:asciiTheme="majorHAnsi" w:hAnsiTheme="majorHAnsi" w:cstheme="majorHAnsi"/>
          <w:b/>
          <w:color w:val="000000"/>
          <w:lang w:val="en-US"/>
        </w:rPr>
        <w:t xml:space="preserve">Code: </w:t>
      </w:r>
      <w:r w:rsidR="0013613E">
        <w:rPr>
          <w:rFonts w:asciiTheme="majorHAnsi" w:hAnsiTheme="majorHAnsi" w:cstheme="majorHAnsi"/>
          <w:b/>
          <w:bCs/>
          <w:highlight w:val="magenta"/>
          <w:lang w:val="en-US"/>
        </w:rPr>
        <w:t>033</w:t>
      </w:r>
      <w:r w:rsidR="00C57CBB" w:rsidRPr="007C6E6C">
        <w:rPr>
          <w:rFonts w:asciiTheme="majorHAnsi" w:hAnsiTheme="majorHAnsi" w:cstheme="majorHAnsi"/>
          <w:b/>
          <w:bCs/>
          <w:highlight w:val="magenta"/>
          <w:lang w:val="en-US"/>
        </w:rPr>
        <w:t>-202</w:t>
      </w:r>
      <w:r w:rsidR="00BC2451" w:rsidRPr="007C6E6C">
        <w:rPr>
          <w:rFonts w:asciiTheme="majorHAnsi" w:hAnsiTheme="majorHAnsi" w:cstheme="majorHAnsi"/>
          <w:b/>
          <w:bCs/>
          <w:highlight w:val="magenta"/>
          <w:lang w:val="en-US"/>
        </w:rPr>
        <w:t>4</w:t>
      </w:r>
      <w:r w:rsidR="00C57CBB" w:rsidRPr="007C6E6C">
        <w:rPr>
          <w:rFonts w:asciiTheme="majorHAnsi" w:hAnsiTheme="majorHAnsi" w:cstheme="majorHAnsi"/>
          <w:b/>
          <w:bCs/>
          <w:highlight w:val="magenta"/>
          <w:lang w:val="en-US"/>
        </w:rPr>
        <w:t>-GAVI-RFP</w:t>
      </w:r>
      <w:r w:rsidR="00C57CBB" w:rsidRPr="008C325A">
        <w:rPr>
          <w:rFonts w:asciiTheme="majorHAnsi" w:hAnsiTheme="majorHAnsi" w:cstheme="majorHAnsi"/>
          <w:b/>
          <w:bCs/>
          <w:lang w:val="en-US"/>
        </w:rPr>
        <w:t>–</w:t>
      </w:r>
      <w:r w:rsidR="008C325A" w:rsidRPr="008C325A">
        <w:t xml:space="preserve"> </w:t>
      </w:r>
      <w:r w:rsidR="00515361" w:rsidRPr="00515361">
        <w:rPr>
          <w:rFonts w:asciiTheme="majorHAnsi" w:hAnsiTheme="majorHAnsi" w:cstheme="majorHAnsi"/>
          <w:b/>
          <w:bCs/>
          <w:lang w:val="en-US"/>
        </w:rPr>
        <w:t>Strengthening Measurement of HPV Coverage in Gavi</w:t>
      </w:r>
      <w:r w:rsidR="001A1AE0">
        <w:rPr>
          <w:rFonts w:asciiTheme="majorHAnsi" w:hAnsiTheme="majorHAnsi" w:cstheme="majorHAnsi"/>
          <w:b/>
          <w:bCs/>
          <w:lang w:val="en-US"/>
        </w:rPr>
        <w:t>-</w:t>
      </w:r>
      <w:r w:rsidR="00515361" w:rsidRPr="00515361">
        <w:rPr>
          <w:rFonts w:asciiTheme="majorHAnsi" w:hAnsiTheme="majorHAnsi" w:cstheme="majorHAnsi"/>
          <w:b/>
          <w:bCs/>
          <w:lang w:val="en-US"/>
        </w:rPr>
        <w:t>Priority Countries</w:t>
      </w:r>
    </w:p>
    <w:p w14:paraId="76AA2B45" w14:textId="77777777" w:rsidR="00AC0FCC" w:rsidRPr="008050D7" w:rsidRDefault="00B337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8050D7">
        <w:rPr>
          <w:rFonts w:asciiTheme="majorHAnsi" w:hAnsiTheme="majorHAnsi" w:cstheme="majorHAnsi"/>
          <w:b/>
          <w:color w:val="000000"/>
        </w:rPr>
        <w:t>Name of applying organization:</w:t>
      </w:r>
      <w:r w:rsidR="009C1FD2" w:rsidRPr="008050D7">
        <w:rPr>
          <w:rFonts w:asciiTheme="majorHAnsi" w:hAnsiTheme="majorHAnsi" w:cstheme="majorHAnsi"/>
          <w:b/>
          <w:color w:val="000000"/>
        </w:rPr>
        <w:t xml:space="preserve"> </w:t>
      </w:r>
      <w:r w:rsidR="00C13F93" w:rsidRPr="008050D7">
        <w:rPr>
          <w:rFonts w:asciiTheme="majorHAnsi" w:hAnsiTheme="majorHAnsi" w:cstheme="majorHAnsi"/>
          <w:b/>
          <w:color w:val="000000"/>
          <w:shd w:val="clear" w:color="auto" w:fill="FFFF00"/>
        </w:rPr>
        <w:t>Please Insert</w:t>
      </w:r>
    </w:p>
    <w:p w14:paraId="794AF3A5" w14:textId="77777777" w:rsidR="00AC0FCC" w:rsidRPr="008050D7" w:rsidRDefault="00B337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8050D7">
        <w:rPr>
          <w:rFonts w:asciiTheme="majorHAnsi" w:hAnsiTheme="majorHAnsi" w:cstheme="majorHAnsi"/>
          <w:b/>
          <w:color w:val="000000"/>
        </w:rPr>
        <w:t>Organization type (e.g. NGO, university, etc)</w:t>
      </w:r>
      <w:r w:rsidR="00C13F93" w:rsidRPr="008050D7">
        <w:rPr>
          <w:rFonts w:asciiTheme="majorHAnsi" w:hAnsiTheme="majorHAnsi" w:cstheme="majorHAnsi"/>
          <w:b/>
          <w:color w:val="000000"/>
        </w:rPr>
        <w:t xml:space="preserve">: </w:t>
      </w:r>
      <w:r w:rsidR="00C13F93" w:rsidRPr="008050D7">
        <w:rPr>
          <w:rFonts w:asciiTheme="majorHAnsi" w:hAnsiTheme="majorHAnsi" w:cstheme="majorHAnsi"/>
          <w:b/>
          <w:color w:val="000000"/>
          <w:shd w:val="clear" w:color="auto" w:fill="FFFF00"/>
        </w:rPr>
        <w:t>Please Insert</w:t>
      </w:r>
    </w:p>
    <w:p w14:paraId="4B71EB44" w14:textId="77777777" w:rsidR="00AC0FCC" w:rsidRDefault="00B337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after="0" w:line="240" w:lineRule="auto"/>
        <w:rPr>
          <w:rFonts w:asciiTheme="majorHAnsi" w:hAnsiTheme="majorHAnsi" w:cstheme="majorHAnsi"/>
          <w:b/>
          <w:color w:val="000000"/>
          <w:shd w:val="clear" w:color="auto" w:fill="FFFF00"/>
        </w:rPr>
      </w:pPr>
      <w:r w:rsidRPr="008050D7">
        <w:rPr>
          <w:rFonts w:asciiTheme="majorHAnsi" w:hAnsiTheme="majorHAnsi" w:cstheme="majorHAnsi"/>
          <w:b/>
          <w:color w:val="000000"/>
        </w:rPr>
        <w:t xml:space="preserve">Country </w:t>
      </w:r>
      <w:r w:rsidR="00A733E0">
        <w:rPr>
          <w:rFonts w:asciiTheme="majorHAnsi" w:hAnsiTheme="majorHAnsi" w:cstheme="majorHAnsi"/>
          <w:b/>
          <w:color w:val="000000"/>
        </w:rPr>
        <w:t xml:space="preserve">(or countries) </w:t>
      </w:r>
      <w:r w:rsidRPr="008050D7">
        <w:rPr>
          <w:rFonts w:asciiTheme="majorHAnsi" w:hAnsiTheme="majorHAnsi" w:cstheme="majorHAnsi"/>
          <w:b/>
          <w:color w:val="000000"/>
        </w:rPr>
        <w:t xml:space="preserve">of implementation: </w:t>
      </w:r>
      <w:r w:rsidR="00C13F93" w:rsidRPr="008050D7">
        <w:rPr>
          <w:rFonts w:asciiTheme="majorHAnsi" w:hAnsiTheme="majorHAnsi" w:cstheme="majorHAnsi"/>
          <w:b/>
          <w:color w:val="000000"/>
          <w:shd w:val="clear" w:color="auto" w:fill="FFFF00"/>
        </w:rPr>
        <w:t>Please Insert</w:t>
      </w:r>
    </w:p>
    <w:p w14:paraId="6C5B5FF3" w14:textId="77777777" w:rsidR="00614F82" w:rsidRDefault="00614F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after="0" w:line="240" w:lineRule="auto"/>
        <w:rPr>
          <w:rFonts w:asciiTheme="majorHAnsi" w:hAnsiTheme="majorHAnsi" w:cstheme="majorHAnsi"/>
          <w:b/>
          <w:color w:val="000000"/>
          <w:shd w:val="clear" w:color="auto" w:fill="FFFF00"/>
        </w:rPr>
      </w:pPr>
      <w:r w:rsidRPr="00F421DC">
        <w:rPr>
          <w:rFonts w:asciiTheme="majorHAnsi" w:hAnsiTheme="majorHAnsi" w:cstheme="majorHAnsi"/>
          <w:b/>
          <w:color w:val="000000"/>
        </w:rPr>
        <w:t>Partner(s) (as applicable):</w:t>
      </w:r>
      <w:r w:rsidR="00F421DC" w:rsidRPr="00F421DC">
        <w:rPr>
          <w:rFonts w:asciiTheme="majorHAnsi" w:hAnsiTheme="majorHAnsi" w:cstheme="majorHAnsi"/>
          <w:b/>
          <w:color w:val="000000"/>
          <w:shd w:val="clear" w:color="auto" w:fill="FFFF00"/>
        </w:rPr>
        <w:t xml:space="preserve"> </w:t>
      </w:r>
      <w:r w:rsidR="00F421DC" w:rsidRPr="008050D7">
        <w:rPr>
          <w:rFonts w:asciiTheme="majorHAnsi" w:hAnsiTheme="majorHAnsi" w:cstheme="majorHAnsi"/>
          <w:b/>
          <w:color w:val="000000"/>
          <w:shd w:val="clear" w:color="auto" w:fill="FFFF00"/>
        </w:rPr>
        <w:t>Please Insert</w:t>
      </w:r>
    </w:p>
    <w:p w14:paraId="2299E1CA" w14:textId="77777777" w:rsidR="006904BB" w:rsidRDefault="00690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477CA78" w14:textId="77777777" w:rsidR="00AC0FCC" w:rsidRDefault="00B33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u w:val="single"/>
        </w:rPr>
      </w:pPr>
      <w:r w:rsidRPr="008050D7">
        <w:rPr>
          <w:rFonts w:asciiTheme="majorHAnsi" w:hAnsiTheme="majorHAnsi" w:cstheme="majorHAnsi"/>
          <w:b/>
          <w:color w:val="000000"/>
          <w:u w:val="single"/>
        </w:rPr>
        <w:t>IMPORTANT</w:t>
      </w:r>
      <w:r w:rsidRPr="008050D7">
        <w:rPr>
          <w:rFonts w:asciiTheme="majorHAnsi" w:hAnsiTheme="majorHAnsi" w:cstheme="majorHAnsi"/>
          <w:color w:val="000000"/>
          <w:u w:val="single"/>
        </w:rPr>
        <w:t>:</w:t>
      </w:r>
    </w:p>
    <w:p w14:paraId="029F0708" w14:textId="77777777" w:rsidR="00AE1A79" w:rsidRDefault="00AE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u w:val="single"/>
        </w:rPr>
      </w:pPr>
    </w:p>
    <w:p w14:paraId="29DD828B" w14:textId="472A13FE" w:rsidR="00AE1A79" w:rsidRDefault="00AE1A79" w:rsidP="00AE1A79">
      <w:pPr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0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00"/>
        </w:rPr>
        <w:t xml:space="preserve">Bidders are expected to provide 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00"/>
        </w:rPr>
        <w:t>a single</w:t>
      </w:r>
      <w:r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00"/>
        </w:rPr>
        <w:t xml:space="preserve"> Technical Proposal and 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00"/>
        </w:rPr>
        <w:t xml:space="preserve">X Financial Proposals (1 for each </w:t>
      </w:r>
      <w:r w:rsidRPr="00555F44">
        <w:rPr>
          <w:rStyle w:val="normaltextrun"/>
          <w:rFonts w:ascii="Calibri Light" w:hAnsi="Calibri Light" w:cs="Calibri Light"/>
          <w:b/>
          <w:bCs/>
          <w:color w:val="000000"/>
          <w:highlight w:val="yellow"/>
          <w:u w:val="single"/>
          <w:shd w:val="clear" w:color="auto" w:fill="FFFF00"/>
        </w:rPr>
        <w:t>country for which they propose their support)</w:t>
      </w:r>
      <w:r w:rsidRPr="00555F44">
        <w:rPr>
          <w:rStyle w:val="normaltextrun"/>
          <w:b/>
          <w:bCs/>
          <w:highlight w:val="yellow"/>
          <w:u w:val="single"/>
          <w:shd w:val="clear" w:color="auto" w:fill="FFFF00"/>
        </w:rPr>
        <w:t> </w:t>
      </w:r>
      <w:r w:rsidRPr="00555F44">
        <w:rPr>
          <w:rStyle w:val="normaltextrun"/>
          <w:rFonts w:ascii="Calibri Light" w:hAnsi="Calibri Light" w:cs="Calibri Light"/>
          <w:b/>
          <w:bCs/>
          <w:color w:val="000000"/>
          <w:highlight w:val="yellow"/>
          <w:u w:val="single"/>
          <w:shd w:val="clear" w:color="auto" w:fill="FFFF00"/>
        </w:rPr>
        <w:t>using the template below and labelling them as follow:</w:t>
      </w:r>
      <w:r w:rsidR="000E4D32" w:rsidRPr="000E4D32">
        <w:t xml:space="preserve"> </w:t>
      </w:r>
      <w:r w:rsidR="0013613E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033</w:t>
      </w:r>
      <w:r w:rsidR="000E4D32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-202</w:t>
      </w:r>
      <w:r w:rsidR="007C6E6C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4</w:t>
      </w:r>
      <w:r w:rsidR="000E4D32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-GAVI-RFP</w:t>
      </w:r>
      <w:r w:rsidR="000E4D32" w:rsidRPr="000E4D32"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00"/>
        </w:rPr>
        <w:t>– Technical Proposal - [Bidder Name]” and “</w:t>
      </w:r>
      <w:r w:rsidR="0013613E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033</w:t>
      </w:r>
      <w:r w:rsidR="000E4D32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-202</w:t>
      </w:r>
      <w:r w:rsidR="007C6E6C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4</w:t>
      </w:r>
      <w:r w:rsidR="000E4D32" w:rsidRPr="007C6E6C">
        <w:rPr>
          <w:rStyle w:val="normaltextrun"/>
          <w:rFonts w:ascii="Calibri Light" w:hAnsi="Calibri Light" w:cs="Calibri Light"/>
          <w:b/>
          <w:bCs/>
          <w:color w:val="000000"/>
          <w:highlight w:val="magenta"/>
          <w:u w:val="single"/>
          <w:shd w:val="clear" w:color="auto" w:fill="FFFF00"/>
        </w:rPr>
        <w:t>-RFP-Gavi</w:t>
      </w:r>
      <w:r w:rsidR="000E4D32" w:rsidRPr="000E4D32"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00"/>
        </w:rPr>
        <w:t xml:space="preserve"> – Financial Proposal - [Bidder Name] – [Country Name]</w:t>
      </w:r>
      <w:r w:rsidRPr="00555F44">
        <w:rPr>
          <w:rStyle w:val="normaltextrun"/>
          <w:rFonts w:ascii="Calibri Light" w:hAnsi="Calibri Light" w:cs="Calibri Light"/>
          <w:b/>
          <w:bCs/>
          <w:color w:val="000000"/>
          <w:highlight w:val="yellow"/>
          <w:u w:val="single"/>
          <w:shd w:val="clear" w:color="auto" w:fill="FFFF00"/>
        </w:rPr>
        <w:t>.</w:t>
      </w:r>
    </w:p>
    <w:p w14:paraId="5882BCC8" w14:textId="106AA664" w:rsidR="007C6BD1" w:rsidRDefault="00B33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D76AC0E">
        <w:rPr>
          <w:rFonts w:asciiTheme="majorHAnsi" w:hAnsiTheme="majorHAnsi" w:cstheme="majorBidi"/>
          <w:color w:val="000000"/>
        </w:rPr>
        <w:t>In addition to filling out this technical proposal template, please also fill out the separate budget template</w:t>
      </w:r>
      <w:r w:rsidR="00702E1B" w:rsidRPr="0D76AC0E">
        <w:rPr>
          <w:rFonts w:asciiTheme="majorHAnsi" w:hAnsiTheme="majorHAnsi" w:cstheme="majorBidi"/>
          <w:color w:val="000000"/>
        </w:rPr>
        <w:t xml:space="preserve"> embedded in the RFP document and send </w:t>
      </w:r>
      <w:r w:rsidRPr="0D76AC0E">
        <w:rPr>
          <w:rFonts w:asciiTheme="majorHAnsi" w:hAnsiTheme="majorHAnsi" w:cstheme="majorBidi"/>
          <w:color w:val="000000"/>
        </w:rPr>
        <w:t>both templates</w:t>
      </w:r>
      <w:r w:rsidR="00682D93" w:rsidRPr="0D76AC0E">
        <w:rPr>
          <w:rFonts w:asciiTheme="majorHAnsi" w:hAnsiTheme="majorHAnsi" w:cstheme="majorBidi"/>
          <w:color w:val="000000"/>
        </w:rPr>
        <w:t xml:space="preserve"> by email with </w:t>
      </w:r>
      <w:r w:rsidR="00682D93" w:rsidRPr="0D76AC0E">
        <w:rPr>
          <w:rFonts w:asciiTheme="majorHAnsi" w:hAnsiTheme="majorHAnsi" w:cstheme="majorBidi"/>
        </w:rPr>
        <w:t xml:space="preserve">the subject heading </w:t>
      </w:r>
      <w:r w:rsidR="00682D93" w:rsidRPr="0D76AC0E">
        <w:rPr>
          <w:rFonts w:asciiTheme="majorHAnsi" w:hAnsiTheme="majorHAnsi" w:cstheme="majorBidi"/>
          <w:b/>
        </w:rPr>
        <w:t>“</w:t>
      </w:r>
      <w:r w:rsidR="0013613E">
        <w:rPr>
          <w:rFonts w:asciiTheme="majorHAnsi" w:hAnsiTheme="majorHAnsi" w:cstheme="majorBidi"/>
          <w:b/>
          <w:highlight w:val="magenta"/>
        </w:rPr>
        <w:t>033</w:t>
      </w:r>
      <w:r w:rsidR="00682D93" w:rsidRPr="007C6E6C">
        <w:rPr>
          <w:rFonts w:asciiTheme="majorHAnsi" w:hAnsiTheme="majorHAnsi" w:cstheme="majorBidi"/>
          <w:b/>
          <w:highlight w:val="magenta"/>
        </w:rPr>
        <w:t>-202</w:t>
      </w:r>
      <w:r w:rsidR="007C6E6C" w:rsidRPr="007C6E6C">
        <w:rPr>
          <w:rFonts w:asciiTheme="majorHAnsi" w:hAnsiTheme="majorHAnsi" w:cstheme="majorBidi"/>
          <w:b/>
          <w:highlight w:val="magenta"/>
        </w:rPr>
        <w:t>4</w:t>
      </w:r>
      <w:r w:rsidR="00682D93" w:rsidRPr="007C6E6C">
        <w:rPr>
          <w:rFonts w:asciiTheme="majorHAnsi" w:hAnsiTheme="majorHAnsi" w:cstheme="majorBidi"/>
          <w:b/>
          <w:highlight w:val="magenta"/>
        </w:rPr>
        <w:t>-GAVI-RFP</w:t>
      </w:r>
      <w:r w:rsidR="00682D93" w:rsidRPr="0D76AC0E">
        <w:rPr>
          <w:rFonts w:asciiTheme="majorHAnsi" w:hAnsiTheme="majorHAnsi" w:cstheme="majorBidi"/>
          <w:b/>
        </w:rPr>
        <w:t>–Technical Proposal - [Bidder Name]” and “</w:t>
      </w:r>
      <w:r w:rsidR="00682D93" w:rsidRPr="0D76AC0E">
        <w:rPr>
          <w:rFonts w:asciiTheme="majorHAnsi" w:hAnsiTheme="majorHAnsi" w:cstheme="majorBidi"/>
          <w:b/>
        </w:rPr>
        <w:fldChar w:fldCharType="begin"/>
      </w:r>
      <w:r w:rsidR="00682D93" w:rsidRPr="0D76AC0E">
        <w:rPr>
          <w:rFonts w:asciiTheme="majorHAnsi" w:hAnsiTheme="majorHAnsi" w:cstheme="majorBidi"/>
          <w:b/>
        </w:rPr>
        <w:instrText xml:space="preserve"> REF TenderNumber \h  \* MERGEFORMAT </w:instrText>
      </w:r>
      <w:r w:rsidR="00682D93" w:rsidRPr="0D76AC0E">
        <w:rPr>
          <w:rFonts w:asciiTheme="majorHAnsi" w:hAnsiTheme="majorHAnsi" w:cstheme="majorBidi"/>
          <w:b/>
        </w:rPr>
      </w:r>
      <w:r w:rsidR="00682D93" w:rsidRPr="0D76AC0E">
        <w:rPr>
          <w:rFonts w:asciiTheme="majorHAnsi" w:hAnsiTheme="majorHAnsi" w:cstheme="majorBidi"/>
          <w:b/>
        </w:rPr>
        <w:fldChar w:fldCharType="separate"/>
      </w:r>
      <w:r w:rsidR="0013613E">
        <w:rPr>
          <w:rFonts w:asciiTheme="majorHAnsi" w:hAnsiTheme="majorHAnsi" w:cstheme="majorBidi"/>
          <w:b/>
          <w:highlight w:val="magenta"/>
        </w:rPr>
        <w:t>033</w:t>
      </w:r>
      <w:r w:rsidR="007C6E6C" w:rsidRPr="007C6E6C">
        <w:rPr>
          <w:rFonts w:asciiTheme="majorHAnsi" w:hAnsiTheme="majorHAnsi" w:cstheme="majorBidi"/>
          <w:b/>
          <w:highlight w:val="magenta"/>
        </w:rPr>
        <w:t>-2024</w:t>
      </w:r>
      <w:r w:rsidR="00682D93" w:rsidRPr="007C6E6C">
        <w:rPr>
          <w:rFonts w:asciiTheme="majorHAnsi" w:hAnsiTheme="majorHAnsi" w:cstheme="majorBidi"/>
          <w:b/>
          <w:highlight w:val="magenta"/>
        </w:rPr>
        <w:t>-RFP-Gavi</w:t>
      </w:r>
      <w:r w:rsidR="00682D93" w:rsidRPr="0D76AC0E">
        <w:rPr>
          <w:rFonts w:asciiTheme="majorHAnsi" w:hAnsiTheme="majorHAnsi" w:cstheme="majorBidi"/>
          <w:b/>
        </w:rPr>
        <w:fldChar w:fldCharType="end"/>
      </w:r>
      <w:r w:rsidR="00682D93" w:rsidRPr="0D76AC0E">
        <w:rPr>
          <w:rFonts w:asciiTheme="majorHAnsi" w:hAnsiTheme="majorHAnsi" w:cstheme="majorBidi"/>
          <w:b/>
        </w:rPr>
        <w:t xml:space="preserve"> – Financial Proposal - [Bidder Name]</w:t>
      </w:r>
      <w:r w:rsidR="008C325A">
        <w:rPr>
          <w:rFonts w:asciiTheme="majorHAnsi" w:hAnsiTheme="majorHAnsi" w:cstheme="majorBidi"/>
          <w:b/>
        </w:rPr>
        <w:t>-[Country Name]</w:t>
      </w:r>
      <w:r w:rsidR="00682D93" w:rsidRPr="0D76AC0E">
        <w:rPr>
          <w:rFonts w:asciiTheme="majorHAnsi" w:hAnsiTheme="majorHAnsi" w:cstheme="majorBidi"/>
          <w:b/>
        </w:rPr>
        <w:t xml:space="preserve">”to </w:t>
      </w:r>
      <w:hyperlink r:id="rId13" w:history="1">
        <w:r w:rsidR="008050D7" w:rsidRPr="0D76AC0E">
          <w:rPr>
            <w:rStyle w:val="Hyperlink"/>
            <w:rFonts w:asciiTheme="majorHAnsi" w:hAnsiTheme="majorHAnsi" w:cstheme="majorBidi"/>
          </w:rPr>
          <w:t>procurement@gavi.org</w:t>
        </w:r>
      </w:hyperlink>
      <w:r w:rsidRPr="0D76AC0E">
        <w:rPr>
          <w:rFonts w:asciiTheme="majorHAnsi" w:hAnsiTheme="majorHAnsi" w:cstheme="majorBidi"/>
          <w:color w:val="000000"/>
        </w:rPr>
        <w:t xml:space="preserve">. </w:t>
      </w:r>
    </w:p>
    <w:p w14:paraId="2A91393F" w14:textId="77777777" w:rsidR="00AC0FCC" w:rsidRDefault="00C1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Bidi"/>
          <w:b/>
          <w:bCs/>
          <w:color w:val="FF0000"/>
        </w:rPr>
      </w:pPr>
      <w:r w:rsidRPr="007C6BD1">
        <w:rPr>
          <w:rFonts w:asciiTheme="majorHAnsi" w:hAnsiTheme="majorHAnsi" w:cstheme="majorBidi"/>
          <w:b/>
          <w:bCs/>
          <w:color w:val="FF0000"/>
        </w:rPr>
        <w:t>Do not include any financial information in the technical proposal.</w:t>
      </w:r>
    </w:p>
    <w:p w14:paraId="396F4A44" w14:textId="77777777" w:rsidR="00491E5A" w:rsidRPr="008050D7" w:rsidRDefault="00491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C0FCC" w14:paraId="52730B09" w14:textId="77777777">
        <w:tc>
          <w:tcPr>
            <w:tcW w:w="9016" w:type="dxa"/>
            <w:shd w:val="clear" w:color="auto" w:fill="DEEBF6"/>
          </w:tcPr>
          <w:p w14:paraId="7D80D4DD" w14:textId="0FE9C6CB" w:rsidR="00AC0FCC" w:rsidRDefault="00B33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AE1A79">
              <w:rPr>
                <w:rFonts w:ascii="Arial" w:eastAsia="Arial" w:hAnsi="Arial" w:cs="Arial"/>
                <w:b/>
                <w:i/>
                <w:color w:val="005CB9"/>
              </w:rPr>
              <w:t>Section</w:t>
            </w:r>
            <w:r w:rsidR="00036B2E" w:rsidRPr="00AE1A79">
              <w:rPr>
                <w:rFonts w:ascii="Arial" w:eastAsia="Arial" w:hAnsi="Arial" w:cs="Arial"/>
                <w:b/>
                <w:i/>
                <w:color w:val="005CB9"/>
              </w:rPr>
              <w:t xml:space="preserve"> </w:t>
            </w:r>
            <w:r w:rsidR="00482BF4" w:rsidRPr="00AE1A79">
              <w:rPr>
                <w:rFonts w:ascii="Arial" w:eastAsia="Arial" w:hAnsi="Arial" w:cs="Arial"/>
                <w:b/>
                <w:i/>
                <w:color w:val="005CB9"/>
              </w:rPr>
              <w:t>1</w:t>
            </w:r>
            <w:r w:rsidR="00B53722" w:rsidRPr="00AE1A79">
              <w:rPr>
                <w:rFonts w:ascii="Arial" w:eastAsia="Arial" w:hAnsi="Arial" w:cs="Arial"/>
                <w:b/>
                <w:i/>
                <w:color w:val="005CB9"/>
              </w:rPr>
              <w:t>.1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 Proposal overview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: </w:t>
            </w:r>
            <w:r w:rsidR="00904333">
              <w:rPr>
                <w:rFonts w:ascii="Arial" w:eastAsia="Arial" w:hAnsi="Arial" w:cs="Arial"/>
                <w:b/>
                <w:color w:val="005CB9"/>
              </w:rPr>
              <w:t>Provide a</w:t>
            </w:r>
            <w:r w:rsidR="00D87055">
              <w:rPr>
                <w:rFonts w:ascii="Arial" w:eastAsia="Arial" w:hAnsi="Arial" w:cs="Arial"/>
                <w:b/>
                <w:color w:val="005CB9"/>
              </w:rPr>
              <w:t xml:space="preserve">n overarching summary of the </w:t>
            </w:r>
            <w:r w:rsidR="00FA2558">
              <w:rPr>
                <w:rFonts w:ascii="Arial" w:eastAsia="Arial" w:hAnsi="Arial" w:cs="Arial"/>
                <w:b/>
                <w:color w:val="005CB9"/>
              </w:rPr>
              <w:t>measurement improvement</w:t>
            </w:r>
            <w:r w:rsidR="00D87055">
              <w:rPr>
                <w:rFonts w:ascii="Arial" w:eastAsia="Arial" w:hAnsi="Arial" w:cs="Arial"/>
                <w:b/>
                <w:color w:val="005CB9"/>
              </w:rPr>
              <w:t xml:space="preserve"> research proposal</w:t>
            </w:r>
            <w:r w:rsidR="00A64EA1">
              <w:rPr>
                <w:rFonts w:ascii="Arial" w:eastAsia="Arial" w:hAnsi="Arial" w:cs="Arial"/>
                <w:b/>
                <w:color w:val="005CB9"/>
              </w:rPr>
              <w:t xml:space="preserve"> including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objectives,</w:t>
            </w:r>
            <w:r w:rsidR="009412E3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176F91">
              <w:rPr>
                <w:rFonts w:ascii="Arial" w:eastAsia="Arial" w:hAnsi="Arial" w:cs="Arial"/>
                <w:b/>
                <w:color w:val="005CB9"/>
              </w:rPr>
              <w:t>measurement</w:t>
            </w:r>
            <w:r w:rsidR="00A16A0D">
              <w:rPr>
                <w:rFonts w:ascii="Arial" w:eastAsia="Arial" w:hAnsi="Arial" w:cs="Arial"/>
                <w:b/>
                <w:color w:val="005CB9"/>
              </w:rPr>
              <w:t xml:space="preserve"> project</w:t>
            </w:r>
            <w:r w:rsidR="009412E3">
              <w:rPr>
                <w:rFonts w:ascii="Arial" w:eastAsia="Arial" w:hAnsi="Arial" w:cs="Arial"/>
                <w:b/>
                <w:color w:val="005CB9"/>
              </w:rPr>
              <w:t xml:space="preserve"> design &amp; methodology including proposed</w:t>
            </w:r>
            <w:r w:rsidR="005E20F0">
              <w:rPr>
                <w:rFonts w:ascii="Arial" w:eastAsia="Arial" w:hAnsi="Arial" w:cs="Arial"/>
                <w:b/>
                <w:color w:val="005CB9"/>
              </w:rPr>
              <w:t xml:space="preserve"> ‘</w:t>
            </w:r>
            <w:r w:rsidR="008626BA">
              <w:rPr>
                <w:rFonts w:ascii="Arial" w:eastAsia="Arial" w:hAnsi="Arial" w:cs="Arial"/>
                <w:b/>
                <w:color w:val="005CB9"/>
              </w:rPr>
              <w:t xml:space="preserve">traditional’ </w:t>
            </w:r>
            <w:r w:rsidR="005E20F0">
              <w:rPr>
                <w:rFonts w:ascii="Arial" w:eastAsia="Arial" w:hAnsi="Arial" w:cs="Arial"/>
                <w:b/>
                <w:color w:val="005CB9"/>
              </w:rPr>
              <w:t>and</w:t>
            </w:r>
            <w:r w:rsidR="009412E3">
              <w:rPr>
                <w:rFonts w:ascii="Arial" w:eastAsia="Arial" w:hAnsi="Arial" w:cs="Arial"/>
                <w:b/>
                <w:color w:val="005CB9"/>
              </w:rPr>
              <w:t xml:space="preserve"> ‘</w:t>
            </w:r>
            <w:r w:rsidR="008626BA">
              <w:rPr>
                <w:rFonts w:ascii="Arial" w:eastAsia="Arial" w:hAnsi="Arial" w:cs="Arial"/>
                <w:b/>
                <w:color w:val="005CB9"/>
              </w:rPr>
              <w:t>innovative’</w:t>
            </w:r>
            <w:r w:rsidR="009412E3">
              <w:rPr>
                <w:rFonts w:ascii="Arial" w:eastAsia="Arial" w:hAnsi="Arial" w:cs="Arial"/>
                <w:b/>
                <w:color w:val="005CB9"/>
              </w:rPr>
              <w:t xml:space="preserve"> approaches</w:t>
            </w:r>
            <w:r w:rsidR="00BA268E">
              <w:rPr>
                <w:rFonts w:ascii="Arial" w:eastAsia="Arial" w:hAnsi="Arial" w:cs="Arial"/>
                <w:b/>
                <w:color w:val="005CB9"/>
              </w:rPr>
              <w:t xml:space="preserve">, </w:t>
            </w:r>
            <w:r w:rsidR="009354E6">
              <w:rPr>
                <w:rFonts w:ascii="Arial" w:eastAsia="Arial" w:hAnsi="Arial" w:cs="Arial"/>
                <w:b/>
                <w:color w:val="005CB9"/>
              </w:rPr>
              <w:t xml:space="preserve">rationale, </w:t>
            </w:r>
            <w:r w:rsidR="00BA3BF4">
              <w:rPr>
                <w:rFonts w:ascii="Arial" w:eastAsia="Arial" w:hAnsi="Arial" w:cs="Arial"/>
                <w:b/>
                <w:color w:val="005CB9"/>
              </w:rPr>
              <w:t>and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location</w:t>
            </w:r>
            <w:r w:rsidR="00B51BAF">
              <w:rPr>
                <w:rFonts w:ascii="Arial" w:eastAsia="Arial" w:hAnsi="Arial" w:cs="Arial"/>
                <w:b/>
                <w:color w:val="005CB9"/>
              </w:rPr>
              <w:t>(s)</w:t>
            </w:r>
            <w:r w:rsidR="00F95BAF">
              <w:rPr>
                <w:rFonts w:ascii="Arial" w:eastAsia="Arial" w:hAnsi="Arial" w:cs="Arial"/>
                <w:b/>
                <w:color w:val="005CB9"/>
              </w:rPr>
              <w:t>.</w:t>
            </w:r>
            <w:r w:rsidR="0018435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184352" w:rsidRPr="00184352">
              <w:rPr>
                <w:rFonts w:ascii="Arial" w:eastAsia="Arial" w:hAnsi="Arial" w:cs="Arial"/>
                <w:b/>
                <w:color w:val="005CB9"/>
              </w:rPr>
              <w:t>If applicable, briefly describe any proposed consortium, including lead and sub-partner roles.</w:t>
            </w:r>
            <w:r w:rsidR="00524D51">
              <w:rPr>
                <w:rStyle w:val="FootnoteReference"/>
                <w:rFonts w:ascii="Arial" w:eastAsia="Arial" w:hAnsi="Arial" w:cs="Arial"/>
                <w:b/>
                <w:color w:val="005CB9"/>
              </w:rPr>
              <w:footnoteReference w:id="2"/>
            </w:r>
          </w:p>
        </w:tc>
      </w:tr>
      <w:tr w:rsidR="00AC0FCC" w14:paraId="026959C2" w14:textId="77777777">
        <w:tc>
          <w:tcPr>
            <w:tcW w:w="9016" w:type="dxa"/>
          </w:tcPr>
          <w:p w14:paraId="227B2FB7" w14:textId="77777777" w:rsidR="00AC0FCC" w:rsidRPr="008050D7" w:rsidRDefault="00B3371C">
            <w:pPr>
              <w:rPr>
                <w:rFonts w:asciiTheme="majorHAnsi" w:hAnsiTheme="majorHAnsi" w:cstheme="majorHAnsi"/>
              </w:rPr>
            </w:pPr>
            <w:r w:rsidRPr="004A74EB">
              <w:rPr>
                <w:rFonts w:asciiTheme="majorHAnsi" w:hAnsiTheme="majorHAnsi" w:cstheme="majorHAnsi"/>
                <w:highlight w:val="green"/>
              </w:rPr>
              <w:t xml:space="preserve">(word limit: </w:t>
            </w:r>
            <w:r w:rsidR="00031B2E">
              <w:rPr>
                <w:rFonts w:asciiTheme="majorHAnsi" w:hAnsiTheme="majorHAnsi" w:cstheme="majorHAnsi"/>
                <w:highlight w:val="green"/>
              </w:rPr>
              <w:t>5</w:t>
            </w:r>
            <w:r w:rsidRPr="004A74EB">
              <w:rPr>
                <w:rFonts w:asciiTheme="majorHAnsi" w:hAnsiTheme="majorHAnsi" w:cstheme="majorHAnsi"/>
                <w:highlight w:val="green"/>
              </w:rPr>
              <w:t>00)</w:t>
            </w:r>
          </w:p>
          <w:p w14:paraId="6AE231FB" w14:textId="77777777" w:rsidR="00AC0FCC" w:rsidRDefault="00AC0FCC" w:rsidP="008050D7">
            <w:pPr>
              <w:jc w:val="both"/>
            </w:pPr>
          </w:p>
          <w:p w14:paraId="02A4545C" w14:textId="77777777" w:rsidR="005F4DDF" w:rsidRDefault="005F4DDF" w:rsidP="008050D7">
            <w:pPr>
              <w:jc w:val="both"/>
            </w:pPr>
          </w:p>
          <w:p w14:paraId="75450FBB" w14:textId="77777777" w:rsidR="006760C5" w:rsidRDefault="006760C5" w:rsidP="008050D7">
            <w:pPr>
              <w:jc w:val="both"/>
            </w:pPr>
          </w:p>
          <w:p w14:paraId="75796F9F" w14:textId="77777777" w:rsidR="006760C5" w:rsidRDefault="006760C5" w:rsidP="008050D7">
            <w:pPr>
              <w:jc w:val="both"/>
            </w:pPr>
          </w:p>
          <w:p w14:paraId="1055883E" w14:textId="77777777" w:rsidR="002120AF" w:rsidRDefault="002120AF" w:rsidP="008050D7">
            <w:pPr>
              <w:jc w:val="both"/>
            </w:pPr>
          </w:p>
          <w:p w14:paraId="283F294D" w14:textId="77777777" w:rsidR="002120AF" w:rsidRDefault="002120AF" w:rsidP="008050D7">
            <w:pPr>
              <w:jc w:val="both"/>
            </w:pPr>
          </w:p>
          <w:p w14:paraId="4EBC0CE3" w14:textId="77777777" w:rsidR="006760C5" w:rsidRDefault="006760C5" w:rsidP="008050D7">
            <w:pPr>
              <w:jc w:val="both"/>
            </w:pPr>
          </w:p>
          <w:p w14:paraId="1F47507C" w14:textId="77777777" w:rsidR="006760C5" w:rsidRDefault="006760C5" w:rsidP="008050D7">
            <w:pPr>
              <w:jc w:val="both"/>
            </w:pPr>
          </w:p>
          <w:p w14:paraId="0DE76DBB" w14:textId="77777777" w:rsidR="005F4DDF" w:rsidRDefault="005F4DDF" w:rsidP="008050D7">
            <w:pPr>
              <w:jc w:val="both"/>
            </w:pPr>
          </w:p>
        </w:tc>
      </w:tr>
    </w:tbl>
    <w:p w14:paraId="1EA50B25" w14:textId="77777777" w:rsidR="00AC0FCC" w:rsidRDefault="00AC0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C0FCC" w14:paraId="465FAA86" w14:textId="77777777">
        <w:tc>
          <w:tcPr>
            <w:tcW w:w="9016" w:type="dxa"/>
            <w:shd w:val="clear" w:color="auto" w:fill="DEEBF6"/>
          </w:tcPr>
          <w:p w14:paraId="3CA94F9A" w14:textId="62BC8E47" w:rsidR="00AC0FCC" w:rsidRDefault="00B3371C" w:rsidP="00671D03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AE1A79">
              <w:rPr>
                <w:rFonts w:ascii="Arial" w:eastAsia="Arial" w:hAnsi="Arial" w:cs="Arial"/>
                <w:b/>
                <w:i/>
                <w:color w:val="005CB9"/>
              </w:rPr>
              <w:lastRenderedPageBreak/>
              <w:t xml:space="preserve">Section </w:t>
            </w:r>
            <w:r w:rsidR="00482BF4" w:rsidRPr="00AE1A79">
              <w:rPr>
                <w:rFonts w:ascii="Arial" w:eastAsia="Arial" w:hAnsi="Arial" w:cs="Arial"/>
                <w:b/>
                <w:i/>
                <w:color w:val="005CB9"/>
              </w:rPr>
              <w:t>1</w:t>
            </w:r>
            <w:r w:rsidRPr="00AE1A79">
              <w:rPr>
                <w:rFonts w:ascii="Arial" w:eastAsia="Arial" w:hAnsi="Arial" w:cs="Arial"/>
                <w:b/>
                <w:i/>
                <w:color w:val="005CB9"/>
              </w:rPr>
              <w:t>.</w:t>
            </w:r>
            <w:r w:rsidR="00B53722" w:rsidRPr="00AE1A79">
              <w:rPr>
                <w:rFonts w:ascii="Arial" w:eastAsia="Arial" w:hAnsi="Arial" w:cs="Arial"/>
                <w:b/>
                <w:i/>
                <w:color w:val="005CB9"/>
              </w:rPr>
              <w:t>2</w:t>
            </w:r>
            <w:r w:rsidRPr="00AE1A79">
              <w:rPr>
                <w:rFonts w:ascii="Arial" w:eastAsia="Arial" w:hAnsi="Arial" w:cs="Arial"/>
                <w:b/>
                <w:i/>
                <w:color w:val="005CB9"/>
              </w:rPr>
              <w:t xml:space="preserve"> Context:</w:t>
            </w:r>
            <w:r w:rsidRPr="00AE1A79">
              <w:rPr>
                <w:rFonts w:ascii="Arial" w:eastAsia="Arial" w:hAnsi="Arial" w:cs="Arial"/>
                <w:b/>
                <w:color w:val="005CB9"/>
              </w:rPr>
              <w:t xml:space="preserve"> Describe </w:t>
            </w:r>
            <w:r w:rsidR="0063388E" w:rsidRPr="00AE1A79">
              <w:rPr>
                <w:rFonts w:ascii="Arial" w:eastAsia="Arial" w:hAnsi="Arial" w:cs="Arial"/>
                <w:b/>
                <w:color w:val="005CB9"/>
              </w:rPr>
              <w:t xml:space="preserve">the </w:t>
            </w:r>
            <w:r w:rsidR="00994B13">
              <w:rPr>
                <w:rFonts w:ascii="Arial" w:eastAsia="Arial" w:hAnsi="Arial" w:cs="Arial"/>
                <w:b/>
                <w:color w:val="005CB9"/>
              </w:rPr>
              <w:t xml:space="preserve">current </w:t>
            </w:r>
            <w:r w:rsidR="003E647E">
              <w:rPr>
                <w:rFonts w:ascii="Arial" w:eastAsia="Arial" w:hAnsi="Arial" w:cs="Arial"/>
                <w:b/>
                <w:color w:val="005CB9"/>
              </w:rPr>
              <w:t>HPV vaccine</w:t>
            </w:r>
            <w:r w:rsidR="00994B13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A42A61">
              <w:rPr>
                <w:rFonts w:ascii="Arial" w:eastAsia="Arial" w:hAnsi="Arial" w:cs="Arial"/>
                <w:b/>
                <w:color w:val="005CB9"/>
              </w:rPr>
              <w:t xml:space="preserve">data </w:t>
            </w:r>
            <w:r w:rsidR="0063388E" w:rsidRPr="00AE1A79">
              <w:rPr>
                <w:rFonts w:ascii="Arial" w:eastAsia="Arial" w:hAnsi="Arial" w:cs="Arial"/>
                <w:b/>
                <w:color w:val="005CB9"/>
              </w:rPr>
              <w:t>challenges, needs, and opportunities in</w:t>
            </w:r>
            <w:r w:rsidR="00205536" w:rsidRPr="00AE1A79">
              <w:rPr>
                <w:rFonts w:ascii="Arial" w:eastAsia="Arial" w:hAnsi="Arial" w:cs="Arial"/>
                <w:b/>
                <w:color w:val="005CB9"/>
              </w:rPr>
              <w:t xml:space="preserve"> the</w:t>
            </w:r>
            <w:r w:rsidR="0063388E" w:rsidRPr="00AE1A79">
              <w:rPr>
                <w:rFonts w:ascii="Arial" w:eastAsia="Arial" w:hAnsi="Arial" w:cs="Arial"/>
                <w:b/>
                <w:color w:val="005CB9"/>
              </w:rPr>
              <w:t xml:space="preserve"> selected country</w:t>
            </w:r>
            <w:r w:rsidR="0063388E">
              <w:rPr>
                <w:rFonts w:ascii="Arial" w:eastAsia="Arial" w:hAnsi="Arial" w:cs="Arial"/>
                <w:b/>
                <w:color w:val="005CB9"/>
              </w:rPr>
              <w:t>(</w:t>
            </w:r>
            <w:proofErr w:type="spellStart"/>
            <w:r w:rsidR="0063388E">
              <w:rPr>
                <w:rFonts w:ascii="Arial" w:eastAsia="Arial" w:hAnsi="Arial" w:cs="Arial"/>
                <w:b/>
                <w:color w:val="005CB9"/>
              </w:rPr>
              <w:t>ies</w:t>
            </w:r>
            <w:proofErr w:type="spellEnd"/>
            <w:r w:rsidR="0063388E">
              <w:rPr>
                <w:rFonts w:ascii="Arial" w:eastAsia="Arial" w:hAnsi="Arial" w:cs="Arial"/>
                <w:b/>
                <w:color w:val="005CB9"/>
              </w:rPr>
              <w:t>),</w:t>
            </w:r>
            <w:r w:rsidR="003455B4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how </w:t>
            </w:r>
            <w:r w:rsidR="0093778F">
              <w:rPr>
                <w:rFonts w:ascii="Arial" w:eastAsia="Arial" w:hAnsi="Arial" w:cs="Arial"/>
                <w:b/>
                <w:color w:val="005CB9"/>
              </w:rPr>
              <w:t xml:space="preserve">the </w:t>
            </w:r>
            <w:r w:rsidR="00E56E7C">
              <w:rPr>
                <w:rFonts w:ascii="Arial" w:eastAsia="Arial" w:hAnsi="Arial" w:cs="Arial"/>
                <w:b/>
                <w:color w:val="005CB9"/>
              </w:rPr>
              <w:t xml:space="preserve">proposed </w:t>
            </w:r>
            <w:r w:rsidR="00994B13">
              <w:rPr>
                <w:rFonts w:ascii="Arial" w:eastAsia="Arial" w:hAnsi="Arial" w:cs="Arial"/>
                <w:b/>
                <w:color w:val="005CB9"/>
              </w:rPr>
              <w:t xml:space="preserve">design/method testing </w:t>
            </w:r>
            <w:r w:rsidR="00A91DDE">
              <w:rPr>
                <w:rFonts w:ascii="Arial" w:eastAsia="Arial" w:hAnsi="Arial" w:cs="Arial"/>
                <w:b/>
                <w:color w:val="005CB9"/>
              </w:rPr>
              <w:t>is</w:t>
            </w:r>
            <w:r w:rsidR="008B0501">
              <w:rPr>
                <w:rFonts w:ascii="Arial" w:eastAsia="Arial" w:hAnsi="Arial" w:cs="Arial"/>
                <w:b/>
                <w:color w:val="005CB9"/>
              </w:rPr>
              <w:t xml:space="preserve"> relevant </w:t>
            </w:r>
            <w:r w:rsidR="001D6FC1">
              <w:rPr>
                <w:rFonts w:ascii="Arial" w:eastAsia="Arial" w:hAnsi="Arial" w:cs="Arial"/>
                <w:b/>
                <w:color w:val="005CB9"/>
              </w:rPr>
              <w:t xml:space="preserve">and responsive to </w:t>
            </w:r>
            <w:r w:rsidR="003F5C2B">
              <w:rPr>
                <w:rFonts w:ascii="Arial" w:eastAsia="Arial" w:hAnsi="Arial" w:cs="Arial"/>
                <w:b/>
                <w:color w:val="005CB9"/>
              </w:rPr>
              <w:t>country n</w:t>
            </w:r>
            <w:r w:rsidR="00D42A7A">
              <w:rPr>
                <w:rFonts w:ascii="Arial" w:eastAsia="Arial" w:hAnsi="Arial" w:cs="Arial"/>
                <w:b/>
                <w:color w:val="005CB9"/>
              </w:rPr>
              <w:t>eeds</w:t>
            </w:r>
            <w:r w:rsidR="001A3BED">
              <w:rPr>
                <w:rFonts w:ascii="Arial" w:eastAsia="Arial" w:hAnsi="Arial" w:cs="Arial"/>
                <w:b/>
                <w:color w:val="005CB9"/>
              </w:rPr>
              <w:t xml:space="preserve"> and challenge</w:t>
            </w:r>
            <w:r w:rsidR="003F5C2B">
              <w:rPr>
                <w:rFonts w:ascii="Arial" w:eastAsia="Arial" w:hAnsi="Arial" w:cs="Arial"/>
                <w:b/>
                <w:color w:val="005CB9"/>
              </w:rPr>
              <w:t>s</w:t>
            </w:r>
            <w:r w:rsidR="005F4099">
              <w:rPr>
                <w:rFonts w:ascii="Arial" w:eastAsia="Arial" w:hAnsi="Arial" w:cs="Arial"/>
                <w:b/>
                <w:color w:val="005CB9"/>
              </w:rPr>
              <w:t>,</w:t>
            </w:r>
            <w:r w:rsidR="00D42A7A">
              <w:rPr>
                <w:rFonts w:ascii="Arial" w:eastAsia="Arial" w:hAnsi="Arial" w:cs="Arial"/>
                <w:b/>
                <w:color w:val="005CB9"/>
              </w:rPr>
              <w:t xml:space="preserve"> and </w:t>
            </w:r>
            <w:r w:rsidR="0095713F">
              <w:rPr>
                <w:rFonts w:ascii="Arial" w:eastAsia="Arial" w:hAnsi="Arial" w:cs="Arial"/>
                <w:b/>
                <w:color w:val="005CB9"/>
              </w:rPr>
              <w:t xml:space="preserve">how this work may </w:t>
            </w:r>
            <w:r w:rsidR="00D42A7A">
              <w:rPr>
                <w:rFonts w:ascii="Arial" w:eastAsia="Arial" w:hAnsi="Arial" w:cs="Arial"/>
                <w:b/>
                <w:color w:val="005CB9"/>
              </w:rPr>
              <w:t>contribut</w:t>
            </w:r>
            <w:r w:rsidR="0095713F">
              <w:rPr>
                <w:rFonts w:ascii="Arial" w:eastAsia="Arial" w:hAnsi="Arial" w:cs="Arial"/>
                <w:b/>
                <w:color w:val="005CB9"/>
              </w:rPr>
              <w:t>e</w:t>
            </w:r>
            <w:r w:rsidR="00D42A7A">
              <w:rPr>
                <w:rFonts w:ascii="Arial" w:eastAsia="Arial" w:hAnsi="Arial" w:cs="Arial"/>
                <w:b/>
                <w:color w:val="005CB9"/>
              </w:rPr>
              <w:t xml:space="preserve"> to the </w:t>
            </w:r>
            <w:r w:rsidR="00740F62">
              <w:rPr>
                <w:rFonts w:ascii="Arial" w:eastAsia="Arial" w:hAnsi="Arial" w:cs="Arial"/>
                <w:b/>
                <w:color w:val="005CB9"/>
              </w:rPr>
              <w:t>national, regional</w:t>
            </w:r>
            <w:r w:rsidR="003F5C2B">
              <w:rPr>
                <w:rFonts w:ascii="Arial" w:eastAsia="Arial" w:hAnsi="Arial" w:cs="Arial"/>
                <w:b/>
                <w:color w:val="005CB9"/>
              </w:rPr>
              <w:t>,</w:t>
            </w:r>
            <w:r w:rsidR="00740F6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564679">
              <w:rPr>
                <w:rFonts w:ascii="Arial" w:eastAsia="Arial" w:hAnsi="Arial" w:cs="Arial"/>
                <w:b/>
                <w:color w:val="005CB9"/>
              </w:rPr>
              <w:t>and/</w:t>
            </w:r>
            <w:r w:rsidR="00740F62">
              <w:rPr>
                <w:rFonts w:ascii="Arial" w:eastAsia="Arial" w:hAnsi="Arial" w:cs="Arial"/>
                <w:b/>
                <w:color w:val="005CB9"/>
              </w:rPr>
              <w:t xml:space="preserve">or global </w:t>
            </w:r>
            <w:r w:rsidR="00D42A7A">
              <w:rPr>
                <w:rFonts w:ascii="Arial" w:eastAsia="Arial" w:hAnsi="Arial" w:cs="Arial"/>
                <w:b/>
                <w:color w:val="005CB9"/>
              </w:rPr>
              <w:t>evidence base</w:t>
            </w:r>
            <w:r w:rsidR="00740F62">
              <w:rPr>
                <w:rFonts w:ascii="Arial" w:eastAsia="Arial" w:hAnsi="Arial" w:cs="Arial"/>
                <w:b/>
                <w:color w:val="005CB9"/>
              </w:rPr>
              <w:t xml:space="preserve">. </w:t>
            </w:r>
            <w:r w:rsidR="00447138">
              <w:rPr>
                <w:rFonts w:ascii="Arial" w:eastAsia="Arial" w:hAnsi="Arial" w:cs="Arial"/>
                <w:b/>
                <w:color w:val="005CB9"/>
              </w:rPr>
              <w:t xml:space="preserve">Describe how evidence/lessons learned from previous measurement activities in country or elsewhere informed the design and expected results of this proposed project. </w:t>
            </w:r>
            <w:r w:rsidR="006D3C9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</w:p>
        </w:tc>
      </w:tr>
      <w:tr w:rsidR="00AC0FCC" w14:paraId="72C39FF3" w14:textId="77777777" w:rsidTr="00087CBE">
        <w:trPr>
          <w:trHeight w:val="611"/>
        </w:trPr>
        <w:tc>
          <w:tcPr>
            <w:tcW w:w="9016" w:type="dxa"/>
          </w:tcPr>
          <w:p w14:paraId="5F1DBFE1" w14:textId="77777777" w:rsidR="00AC0FCC" w:rsidRDefault="00B3371C">
            <w:r w:rsidRPr="00B34857">
              <w:rPr>
                <w:highlight w:val="green"/>
              </w:rPr>
              <w:t>(word limit: 500</w:t>
            </w:r>
            <w:r w:rsidR="00A2354A" w:rsidRPr="00B34857">
              <w:rPr>
                <w:highlight w:val="green"/>
              </w:rPr>
              <w:t xml:space="preserve"> per country</w:t>
            </w:r>
            <w:r w:rsidRPr="00B34857">
              <w:rPr>
                <w:highlight w:val="green"/>
              </w:rPr>
              <w:t>)</w:t>
            </w:r>
          </w:p>
          <w:p w14:paraId="1356F57B" w14:textId="77777777" w:rsidR="005F4DDF" w:rsidRDefault="005F4DDF" w:rsidP="00E432F5">
            <w:pPr>
              <w:jc w:val="both"/>
            </w:pPr>
            <w:bookmarkStart w:id="0" w:name="_Hlk524684146"/>
          </w:p>
          <w:p w14:paraId="0A1421E4" w14:textId="77777777" w:rsidR="005F4DDF" w:rsidRDefault="005F4DDF" w:rsidP="00E432F5">
            <w:pPr>
              <w:jc w:val="both"/>
            </w:pPr>
          </w:p>
          <w:p w14:paraId="03A5A7A6" w14:textId="77777777" w:rsidR="002120AF" w:rsidRDefault="002120AF" w:rsidP="00E432F5">
            <w:pPr>
              <w:jc w:val="both"/>
            </w:pPr>
          </w:p>
          <w:bookmarkEnd w:id="0"/>
          <w:p w14:paraId="4164CFC4" w14:textId="77777777" w:rsidR="00AC0FCC" w:rsidRDefault="00AC0FCC" w:rsidP="00BB42EB"/>
          <w:p w14:paraId="538364EC" w14:textId="77777777" w:rsidR="00821730" w:rsidRDefault="00821730" w:rsidP="00BB42EB"/>
        </w:tc>
      </w:tr>
    </w:tbl>
    <w:p w14:paraId="4D4EFA7A" w14:textId="77777777" w:rsidR="00816F4E" w:rsidRDefault="00816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53445" w14:paraId="23DCE4B7" w14:textId="77777777" w:rsidTr="0037162A">
        <w:tc>
          <w:tcPr>
            <w:tcW w:w="9016" w:type="dxa"/>
            <w:shd w:val="clear" w:color="auto" w:fill="DEEBF6"/>
          </w:tcPr>
          <w:p w14:paraId="69EBE6F8" w14:textId="77777777" w:rsidR="00640FA8" w:rsidRDefault="00753445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AE1A79">
              <w:rPr>
                <w:rFonts w:ascii="Arial" w:eastAsia="Arial" w:hAnsi="Arial" w:cs="Arial"/>
                <w:b/>
                <w:color w:val="005CB9"/>
              </w:rPr>
              <w:t xml:space="preserve">Section </w:t>
            </w:r>
            <w:r w:rsidR="00482BF4" w:rsidRPr="00AE1A79">
              <w:rPr>
                <w:rFonts w:ascii="Arial" w:eastAsia="Arial" w:hAnsi="Arial" w:cs="Arial"/>
                <w:b/>
                <w:color w:val="005CB9"/>
              </w:rPr>
              <w:t>1</w:t>
            </w:r>
            <w:r w:rsidRPr="00AE1A79">
              <w:rPr>
                <w:rFonts w:ascii="Arial" w:eastAsia="Arial" w:hAnsi="Arial" w:cs="Arial"/>
                <w:b/>
                <w:color w:val="005CB9"/>
              </w:rPr>
              <w:t xml:space="preserve">.3 </w:t>
            </w:r>
            <w:r w:rsidR="00E220B7" w:rsidRPr="00AE1A79">
              <w:rPr>
                <w:rFonts w:ascii="Arial" w:eastAsia="Arial" w:hAnsi="Arial" w:cs="Arial"/>
                <w:b/>
                <w:i/>
                <w:iCs/>
                <w:color w:val="005CB9"/>
              </w:rPr>
              <w:t>Project Description:</w:t>
            </w:r>
            <w:r w:rsidR="00E220B7" w:rsidRPr="00AE1A79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Pr="00AE1A79">
              <w:rPr>
                <w:rFonts w:ascii="Arial" w:eastAsia="Arial" w:hAnsi="Arial" w:cs="Arial"/>
                <w:b/>
                <w:color w:val="005CB9"/>
              </w:rPr>
              <w:t xml:space="preserve">Describe the </w:t>
            </w:r>
            <w:r w:rsidR="00201007" w:rsidRPr="00AE1A79">
              <w:rPr>
                <w:rFonts w:ascii="Arial" w:eastAsia="Arial" w:hAnsi="Arial" w:cs="Arial"/>
                <w:b/>
                <w:color w:val="005CB9"/>
              </w:rPr>
              <w:t>scope of the proposed implementation research project</w:t>
            </w:r>
            <w:r w:rsidR="00AF2BC4">
              <w:rPr>
                <w:rFonts w:ascii="Arial" w:eastAsia="Arial" w:hAnsi="Arial" w:cs="Arial"/>
                <w:b/>
                <w:color w:val="005CB9"/>
              </w:rPr>
              <w:t>.</w:t>
            </w:r>
          </w:p>
          <w:p w14:paraId="5A87B94F" w14:textId="6183E89C" w:rsidR="00753445" w:rsidRDefault="00E2625C" w:rsidP="00727711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rFonts w:ascii="Arial" w:eastAsia="Arial" w:hAnsi="Arial" w:cs="Arial"/>
                <w:b/>
                <w:color w:val="005CB9"/>
              </w:rPr>
              <w:t>In alignment with requirements summarized on page 10 of the RFP</w:t>
            </w:r>
            <w:r w:rsidR="00727711">
              <w:rPr>
                <w:rFonts w:ascii="Arial" w:eastAsia="Arial" w:hAnsi="Arial" w:cs="Arial"/>
                <w:b/>
                <w:color w:val="005CB9"/>
              </w:rPr>
              <w:t>, d</w:t>
            </w:r>
            <w:r w:rsidR="00754842">
              <w:rPr>
                <w:rFonts w:ascii="Arial" w:eastAsia="Arial" w:hAnsi="Arial" w:cs="Arial"/>
                <w:b/>
                <w:color w:val="005CB9"/>
              </w:rPr>
              <w:t xml:space="preserve">escribe the 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 xml:space="preserve">measurement improvement </w:t>
            </w:r>
            <w:r w:rsidR="00754842">
              <w:rPr>
                <w:rFonts w:ascii="Arial" w:eastAsia="Arial" w:hAnsi="Arial" w:cs="Arial"/>
                <w:b/>
                <w:color w:val="005CB9"/>
              </w:rPr>
              <w:t xml:space="preserve">research methodology: </w:t>
            </w:r>
            <w:r w:rsidR="007B4711">
              <w:rPr>
                <w:rFonts w:ascii="Arial" w:eastAsia="Arial" w:hAnsi="Arial" w:cs="Arial"/>
                <w:b/>
                <w:color w:val="005CB9"/>
              </w:rPr>
              <w:t xml:space="preserve">Summarize the </w:t>
            </w:r>
            <w:r w:rsidR="00DB2747">
              <w:rPr>
                <w:rFonts w:ascii="Arial" w:eastAsia="Arial" w:hAnsi="Arial" w:cs="Arial"/>
                <w:b/>
                <w:color w:val="005CB9"/>
              </w:rPr>
              <w:t xml:space="preserve">primary and secondary measurement outcomes of interest as well as the </w:t>
            </w:r>
            <w:r w:rsidR="000353EB">
              <w:rPr>
                <w:rFonts w:ascii="Arial" w:eastAsia="Arial" w:hAnsi="Arial" w:cs="Arial"/>
                <w:b/>
                <w:color w:val="005CB9"/>
              </w:rPr>
              <w:t>study design</w:t>
            </w:r>
            <w:r w:rsidR="00A850AF">
              <w:rPr>
                <w:rFonts w:ascii="Arial" w:eastAsia="Arial" w:hAnsi="Arial" w:cs="Arial"/>
                <w:b/>
                <w:color w:val="005CB9"/>
              </w:rPr>
              <w:t>,</w:t>
            </w:r>
            <w:r w:rsidR="000353EB">
              <w:rPr>
                <w:rFonts w:ascii="Arial" w:eastAsia="Arial" w:hAnsi="Arial" w:cs="Arial"/>
                <w:b/>
                <w:color w:val="005CB9"/>
              </w:rPr>
              <w:t xml:space="preserve"> m</w:t>
            </w:r>
            <w:r w:rsidR="00753445">
              <w:rPr>
                <w:rFonts w:ascii="Arial" w:eastAsia="Arial" w:hAnsi="Arial" w:cs="Arial"/>
                <w:b/>
                <w:color w:val="005CB9"/>
              </w:rPr>
              <w:t>ethodology</w:t>
            </w:r>
            <w:r w:rsidR="00BC3B2F">
              <w:rPr>
                <w:rFonts w:ascii="Arial" w:eastAsia="Arial" w:hAnsi="Arial" w:cs="Arial"/>
                <w:b/>
                <w:color w:val="005CB9"/>
              </w:rPr>
              <w:t>,</w:t>
            </w:r>
            <w:r w:rsidR="00DB2747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A850AF">
              <w:rPr>
                <w:rFonts w:ascii="Arial" w:eastAsia="Arial" w:hAnsi="Arial" w:cs="Arial"/>
                <w:b/>
                <w:color w:val="005CB9"/>
              </w:rPr>
              <w:t xml:space="preserve">and illustrative indicators </w:t>
            </w:r>
            <w:r w:rsidR="00DB2747">
              <w:rPr>
                <w:rFonts w:ascii="Arial" w:eastAsia="Arial" w:hAnsi="Arial" w:cs="Arial"/>
                <w:b/>
                <w:color w:val="005CB9"/>
              </w:rPr>
              <w:t xml:space="preserve">for </w:t>
            </w:r>
            <w:r w:rsidR="00E11168">
              <w:rPr>
                <w:rFonts w:ascii="Arial" w:eastAsia="Arial" w:hAnsi="Arial" w:cs="Arial"/>
                <w:b/>
                <w:color w:val="005CB9"/>
              </w:rPr>
              <w:t xml:space="preserve">each objective including </w:t>
            </w:r>
            <w:r w:rsidR="006E222C">
              <w:rPr>
                <w:rFonts w:ascii="Arial" w:eastAsia="Arial" w:hAnsi="Arial" w:cs="Arial"/>
                <w:b/>
                <w:color w:val="005CB9"/>
              </w:rPr>
              <w:t>the proposed</w:t>
            </w:r>
            <w:r w:rsidR="00E476B3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903CD6">
              <w:rPr>
                <w:rFonts w:ascii="Arial" w:eastAsia="Arial" w:hAnsi="Arial" w:cs="Arial"/>
                <w:b/>
                <w:color w:val="005CB9"/>
              </w:rPr>
              <w:t>methods research</w:t>
            </w:r>
            <w:r w:rsidR="00807315">
              <w:rPr>
                <w:rFonts w:ascii="Arial" w:eastAsia="Arial" w:hAnsi="Arial" w:cs="Arial"/>
                <w:b/>
                <w:color w:val="005CB9"/>
              </w:rPr>
              <w:t>,</w:t>
            </w:r>
            <w:r w:rsidR="006E222C">
              <w:rPr>
                <w:rFonts w:ascii="Arial" w:eastAsia="Arial" w:hAnsi="Arial" w:cs="Arial"/>
                <w:b/>
                <w:color w:val="005CB9"/>
              </w:rPr>
              <w:t xml:space="preserve"> the</w:t>
            </w:r>
            <w:r w:rsidR="00C1513F">
              <w:rPr>
                <w:rFonts w:ascii="Arial" w:eastAsia="Arial" w:hAnsi="Arial" w:cs="Arial"/>
                <w:b/>
                <w:color w:val="005CB9"/>
              </w:rPr>
              <w:t xml:space="preserve"> ‘</w:t>
            </w:r>
            <w:r w:rsidR="00102598">
              <w:rPr>
                <w:rFonts w:ascii="Arial" w:eastAsia="Arial" w:hAnsi="Arial" w:cs="Arial"/>
                <w:b/>
                <w:color w:val="005CB9"/>
              </w:rPr>
              <w:t xml:space="preserve">traditional’ </w:t>
            </w:r>
            <w:r w:rsidR="00EE5FA4">
              <w:rPr>
                <w:rFonts w:ascii="Arial" w:eastAsia="Arial" w:hAnsi="Arial" w:cs="Arial"/>
                <w:b/>
                <w:color w:val="005CB9"/>
              </w:rPr>
              <w:t xml:space="preserve">survey, </w:t>
            </w:r>
            <w:r w:rsidR="006E222C">
              <w:rPr>
                <w:rFonts w:ascii="Arial" w:eastAsia="Arial" w:hAnsi="Arial" w:cs="Arial"/>
                <w:b/>
                <w:color w:val="005CB9"/>
              </w:rPr>
              <w:t>an</w:t>
            </w:r>
            <w:r w:rsidR="00A850AF">
              <w:rPr>
                <w:rFonts w:ascii="Arial" w:eastAsia="Arial" w:hAnsi="Arial" w:cs="Arial"/>
                <w:b/>
                <w:color w:val="005CB9"/>
              </w:rPr>
              <w:t>d</w:t>
            </w:r>
            <w:r w:rsidR="00733950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>‘</w:t>
            </w:r>
            <w:r w:rsidR="00102598">
              <w:rPr>
                <w:rFonts w:ascii="Arial" w:eastAsia="Arial" w:hAnsi="Arial" w:cs="Arial"/>
                <w:b/>
                <w:color w:val="005CB9"/>
              </w:rPr>
              <w:t>innovative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 xml:space="preserve">’ </w:t>
            </w:r>
            <w:r w:rsidR="00733950">
              <w:rPr>
                <w:rFonts w:ascii="Arial" w:eastAsia="Arial" w:hAnsi="Arial" w:cs="Arial"/>
                <w:b/>
                <w:color w:val="005CB9"/>
              </w:rPr>
              <w:t xml:space="preserve">survey 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>approach(es)</w:t>
            </w:r>
            <w:r w:rsidR="006E222C">
              <w:rPr>
                <w:rFonts w:ascii="Arial" w:eastAsia="Arial" w:hAnsi="Arial" w:cs="Arial"/>
                <w:b/>
                <w:color w:val="005CB9"/>
              </w:rPr>
              <w:t>. Describe</w:t>
            </w:r>
            <w:r w:rsidR="00491118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4B1B00">
              <w:rPr>
                <w:rFonts w:ascii="Arial" w:eastAsia="Arial" w:hAnsi="Arial" w:cs="Arial"/>
                <w:b/>
                <w:color w:val="005CB9"/>
              </w:rPr>
              <w:t>data c</w:t>
            </w:r>
            <w:r w:rsidR="007011EE">
              <w:rPr>
                <w:rFonts w:ascii="Arial" w:eastAsia="Arial" w:hAnsi="Arial" w:cs="Arial"/>
                <w:b/>
                <w:color w:val="005CB9"/>
              </w:rPr>
              <w:t xml:space="preserve">ollection, data management, </w:t>
            </w:r>
            <w:r w:rsidR="00224DD1">
              <w:rPr>
                <w:rFonts w:ascii="Arial" w:eastAsia="Arial" w:hAnsi="Arial" w:cs="Arial"/>
                <w:b/>
                <w:color w:val="005CB9"/>
              </w:rPr>
              <w:t>tools</w:t>
            </w:r>
            <w:r w:rsidR="00283DBA">
              <w:rPr>
                <w:rFonts w:ascii="Arial" w:eastAsia="Arial" w:hAnsi="Arial" w:cs="Arial"/>
                <w:b/>
                <w:color w:val="005CB9"/>
              </w:rPr>
              <w:t xml:space="preserve">, </w:t>
            </w:r>
            <w:r w:rsidR="00640FA8">
              <w:rPr>
                <w:rFonts w:ascii="Arial" w:eastAsia="Arial" w:hAnsi="Arial" w:cs="Arial"/>
                <w:b/>
                <w:color w:val="005CB9"/>
              </w:rPr>
              <w:t xml:space="preserve">sampling, </w:t>
            </w:r>
            <w:r w:rsidR="00446A61">
              <w:rPr>
                <w:rFonts w:ascii="Arial" w:eastAsia="Arial" w:hAnsi="Arial" w:cs="Arial"/>
                <w:b/>
                <w:color w:val="005CB9"/>
              </w:rPr>
              <w:t xml:space="preserve">and </w:t>
            </w:r>
            <w:r w:rsidR="006B4A32">
              <w:rPr>
                <w:rFonts w:ascii="Arial" w:eastAsia="Arial" w:hAnsi="Arial" w:cs="Arial"/>
                <w:b/>
                <w:color w:val="005CB9"/>
              </w:rPr>
              <w:t xml:space="preserve">the </w:t>
            </w:r>
            <w:r w:rsidR="00283DBA">
              <w:rPr>
                <w:rFonts w:ascii="Arial" w:eastAsia="Arial" w:hAnsi="Arial" w:cs="Arial"/>
                <w:b/>
                <w:color w:val="005CB9"/>
              </w:rPr>
              <w:t>analysis plan</w:t>
            </w:r>
            <w:r w:rsidR="00446A61">
              <w:rPr>
                <w:rFonts w:ascii="Arial" w:eastAsia="Arial" w:hAnsi="Arial" w:cs="Arial"/>
                <w:b/>
                <w:color w:val="005CB9"/>
              </w:rPr>
              <w:t xml:space="preserve">. </w:t>
            </w:r>
            <w:r w:rsidR="00BF3530" w:rsidRPr="00BF3530">
              <w:rPr>
                <w:rFonts w:ascii="Arial" w:eastAsia="Arial" w:hAnsi="Arial" w:cs="Arial"/>
                <w:b/>
                <w:color w:val="005CB9"/>
              </w:rPr>
              <w:t>Include a description of how cost estimates will be generated for all survey methodologies</w:t>
            </w:r>
            <w:r w:rsidR="00885CA2">
              <w:rPr>
                <w:rFonts w:ascii="Arial" w:eastAsia="Arial" w:hAnsi="Arial" w:cs="Arial"/>
                <w:b/>
                <w:color w:val="005CB9"/>
              </w:rPr>
              <w:t xml:space="preserve">. </w:t>
            </w:r>
            <w:r w:rsidR="00446A61">
              <w:rPr>
                <w:rFonts w:ascii="Arial" w:eastAsia="Arial" w:hAnsi="Arial" w:cs="Arial"/>
                <w:b/>
                <w:color w:val="005CB9"/>
              </w:rPr>
              <w:t xml:space="preserve">Describe </w:t>
            </w:r>
            <w:r w:rsidR="00930085">
              <w:rPr>
                <w:rFonts w:ascii="Arial" w:eastAsia="Arial" w:hAnsi="Arial" w:cs="Arial"/>
                <w:b/>
                <w:color w:val="005CB9"/>
              </w:rPr>
              <w:t xml:space="preserve">study-specific </w:t>
            </w:r>
            <w:r w:rsidR="002547B9">
              <w:rPr>
                <w:rFonts w:ascii="Arial" w:eastAsia="Arial" w:hAnsi="Arial" w:cs="Arial"/>
                <w:b/>
                <w:color w:val="005CB9"/>
              </w:rPr>
              <w:t>ethical considerations</w:t>
            </w:r>
            <w:r w:rsidR="00930085">
              <w:rPr>
                <w:rFonts w:ascii="Arial" w:eastAsia="Arial" w:hAnsi="Arial" w:cs="Arial"/>
                <w:b/>
                <w:color w:val="005CB9"/>
              </w:rPr>
              <w:t xml:space="preserve"> including </w:t>
            </w:r>
            <w:r w:rsidR="004B3DAE">
              <w:rPr>
                <w:rFonts w:ascii="Arial" w:eastAsia="Arial" w:hAnsi="Arial" w:cs="Arial"/>
                <w:b/>
                <w:color w:val="005CB9"/>
              </w:rPr>
              <w:t xml:space="preserve">planned </w:t>
            </w:r>
            <w:r w:rsidR="00930085">
              <w:rPr>
                <w:rFonts w:ascii="Arial" w:eastAsia="Arial" w:hAnsi="Arial" w:cs="Arial"/>
                <w:b/>
                <w:color w:val="005CB9"/>
              </w:rPr>
              <w:t>ethical review process</w:t>
            </w:r>
            <w:r w:rsidR="004B3DAE">
              <w:rPr>
                <w:rFonts w:ascii="Arial" w:eastAsia="Arial" w:hAnsi="Arial" w:cs="Arial"/>
                <w:b/>
                <w:color w:val="005CB9"/>
              </w:rPr>
              <w:t xml:space="preserve">es and relevant mitigation approaches to maintain </w:t>
            </w:r>
            <w:r w:rsidR="005459A1">
              <w:rPr>
                <w:rFonts w:ascii="Arial" w:eastAsia="Arial" w:hAnsi="Arial" w:cs="Arial"/>
                <w:b/>
                <w:color w:val="005CB9"/>
              </w:rPr>
              <w:t xml:space="preserve">ethical engagement of </w:t>
            </w:r>
            <w:r w:rsidR="00BB53DC">
              <w:rPr>
                <w:rFonts w:ascii="Arial" w:eastAsia="Arial" w:hAnsi="Arial" w:cs="Arial"/>
                <w:b/>
                <w:color w:val="005CB9"/>
              </w:rPr>
              <w:t xml:space="preserve">adolescents and other </w:t>
            </w:r>
            <w:r w:rsidR="00041964">
              <w:rPr>
                <w:rFonts w:ascii="Arial" w:eastAsia="Arial" w:hAnsi="Arial" w:cs="Arial"/>
                <w:b/>
                <w:color w:val="005CB9"/>
              </w:rPr>
              <w:t>relevant</w:t>
            </w:r>
            <w:r w:rsidR="00BB53DC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C81B16">
              <w:rPr>
                <w:rFonts w:ascii="Arial" w:eastAsia="Arial" w:hAnsi="Arial" w:cs="Arial"/>
                <w:b/>
                <w:color w:val="005CB9"/>
              </w:rPr>
              <w:t>human subjects</w:t>
            </w:r>
            <w:r w:rsidR="00ED6167">
              <w:rPr>
                <w:rFonts w:ascii="Arial" w:eastAsia="Arial" w:hAnsi="Arial" w:cs="Arial"/>
                <w:b/>
                <w:color w:val="005CB9"/>
              </w:rPr>
              <w:t>.</w:t>
            </w:r>
            <w:r w:rsidR="00753445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>Include the target population(s)</w:t>
            </w:r>
            <w:r w:rsidR="00AB0809">
              <w:rPr>
                <w:rFonts w:ascii="Arial" w:eastAsia="Arial" w:hAnsi="Arial" w:cs="Arial"/>
                <w:b/>
                <w:color w:val="005CB9"/>
              </w:rPr>
              <w:t xml:space="preserve"> and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 xml:space="preserve"> geographic</w:t>
            </w:r>
            <w:r w:rsidR="00AB0809">
              <w:rPr>
                <w:rFonts w:ascii="Arial" w:eastAsia="Arial" w:hAnsi="Arial" w:cs="Arial"/>
                <w:b/>
                <w:color w:val="005CB9"/>
              </w:rPr>
              <w:t xml:space="preserve"> scope for each proposed survey</w:t>
            </w:r>
            <w:r w:rsidR="007757DC">
              <w:rPr>
                <w:rFonts w:ascii="Arial" w:eastAsia="Arial" w:hAnsi="Arial" w:cs="Arial"/>
                <w:b/>
                <w:color w:val="005CB9"/>
              </w:rPr>
              <w:t xml:space="preserve"> and </w:t>
            </w:r>
            <w:r w:rsidR="00F76D9B">
              <w:rPr>
                <w:rFonts w:ascii="Arial" w:eastAsia="Arial" w:hAnsi="Arial" w:cs="Arial"/>
                <w:b/>
                <w:color w:val="005CB9"/>
              </w:rPr>
              <w:t>expected generalizability of the proposed methods at a regional and global level</w:t>
            </w:r>
            <w:r w:rsidR="003B7CFE">
              <w:rPr>
                <w:rFonts w:ascii="Arial" w:eastAsia="Arial" w:hAnsi="Arial" w:cs="Arial"/>
                <w:b/>
                <w:color w:val="005CB9"/>
              </w:rPr>
              <w:t>.</w:t>
            </w:r>
            <w:r w:rsidR="003B7CFE" w:rsidRPr="003540E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E458E2">
              <w:rPr>
                <w:rFonts w:ascii="Arial" w:eastAsia="Arial" w:hAnsi="Arial" w:cs="Arial"/>
                <w:b/>
                <w:color w:val="005CB9"/>
              </w:rPr>
              <w:t>Describe any study limitations, potential risks</w:t>
            </w:r>
            <w:r w:rsidR="00FF0B9C">
              <w:rPr>
                <w:rFonts w:ascii="Arial" w:eastAsia="Arial" w:hAnsi="Arial" w:cs="Arial"/>
                <w:b/>
                <w:color w:val="005CB9"/>
              </w:rPr>
              <w:t>,</w:t>
            </w:r>
            <w:r w:rsidR="00E458E2">
              <w:rPr>
                <w:rFonts w:ascii="Arial" w:eastAsia="Arial" w:hAnsi="Arial" w:cs="Arial"/>
                <w:b/>
                <w:color w:val="005CB9"/>
              </w:rPr>
              <w:t xml:space="preserve"> and proposed </w:t>
            </w:r>
            <w:r w:rsidR="00FF0B9C">
              <w:rPr>
                <w:rFonts w:ascii="Arial" w:eastAsia="Arial" w:hAnsi="Arial" w:cs="Arial"/>
                <w:b/>
                <w:color w:val="005CB9"/>
              </w:rPr>
              <w:t>mitigation steps.</w:t>
            </w:r>
            <w:r w:rsidR="00E458E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</w:p>
        </w:tc>
      </w:tr>
      <w:tr w:rsidR="00753445" w14:paraId="1761C193" w14:textId="77777777" w:rsidTr="0037162A">
        <w:tc>
          <w:tcPr>
            <w:tcW w:w="9016" w:type="dxa"/>
          </w:tcPr>
          <w:p w14:paraId="6C3F123A" w14:textId="494577BA" w:rsidR="00753445" w:rsidRDefault="00753445">
            <w:pPr>
              <w:rPr>
                <w:highlight w:val="green"/>
              </w:rPr>
            </w:pPr>
            <w:r w:rsidRPr="004A74EB">
              <w:rPr>
                <w:highlight w:val="green"/>
              </w:rPr>
              <w:t xml:space="preserve">(word limit: </w:t>
            </w:r>
            <w:r w:rsidR="00DC5ACC">
              <w:rPr>
                <w:highlight w:val="green"/>
              </w:rPr>
              <w:t>2,0</w:t>
            </w:r>
            <w:r w:rsidRPr="004A74EB">
              <w:rPr>
                <w:highlight w:val="green"/>
              </w:rPr>
              <w:t>00)</w:t>
            </w:r>
          </w:p>
          <w:p w14:paraId="4AAB1B6E" w14:textId="77777777" w:rsidR="00753445" w:rsidRDefault="00753445">
            <w:pPr>
              <w:jc w:val="both"/>
            </w:pPr>
          </w:p>
          <w:p w14:paraId="2ABD9310" w14:textId="77777777" w:rsidR="002120AF" w:rsidRDefault="002120AF">
            <w:pPr>
              <w:jc w:val="both"/>
            </w:pPr>
          </w:p>
          <w:p w14:paraId="708613E5" w14:textId="77777777" w:rsidR="002120AF" w:rsidRDefault="002120AF">
            <w:pPr>
              <w:jc w:val="both"/>
            </w:pPr>
          </w:p>
          <w:p w14:paraId="02D7F571" w14:textId="77777777" w:rsidR="002120AF" w:rsidRDefault="002120AF">
            <w:pPr>
              <w:jc w:val="both"/>
            </w:pPr>
          </w:p>
          <w:p w14:paraId="5005735D" w14:textId="77777777" w:rsidR="002120AF" w:rsidRDefault="002120AF">
            <w:pPr>
              <w:jc w:val="both"/>
            </w:pPr>
          </w:p>
          <w:p w14:paraId="18427500" w14:textId="77777777" w:rsidR="002120AF" w:rsidRDefault="002120AF">
            <w:pPr>
              <w:jc w:val="both"/>
            </w:pPr>
          </w:p>
          <w:p w14:paraId="21481538" w14:textId="77777777" w:rsidR="00640EC2" w:rsidRDefault="00640EC2">
            <w:pPr>
              <w:jc w:val="both"/>
            </w:pPr>
          </w:p>
          <w:p w14:paraId="3F6150EC" w14:textId="77777777" w:rsidR="002120AF" w:rsidRDefault="002120AF">
            <w:pPr>
              <w:jc w:val="both"/>
            </w:pPr>
          </w:p>
          <w:p w14:paraId="6562B90B" w14:textId="77777777" w:rsidR="005F4DDF" w:rsidRDefault="005F4DDF">
            <w:pPr>
              <w:jc w:val="both"/>
            </w:pPr>
          </w:p>
        </w:tc>
      </w:tr>
    </w:tbl>
    <w:p w14:paraId="2B6D4495" w14:textId="77777777" w:rsidR="00816F4E" w:rsidRDefault="00816F4E" w:rsidP="00A3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710"/>
        <w:gridCol w:w="1710"/>
        <w:gridCol w:w="2790"/>
        <w:gridCol w:w="21"/>
      </w:tblGrid>
      <w:tr w:rsidR="00A3774B" w14:paraId="2ABAB169" w14:textId="77777777">
        <w:tc>
          <w:tcPr>
            <w:tcW w:w="9016" w:type="dxa"/>
            <w:gridSpan w:val="5"/>
            <w:shd w:val="clear" w:color="auto" w:fill="DEEBF6"/>
          </w:tcPr>
          <w:p w14:paraId="19ECC127" w14:textId="4EABB50D" w:rsidR="00A3774B" w:rsidRDefault="00A3774B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90742A">
              <w:rPr>
                <w:rFonts w:ascii="Arial" w:eastAsia="Arial" w:hAnsi="Arial" w:cs="Arial"/>
                <w:b/>
                <w:color w:val="005CB9"/>
              </w:rPr>
              <w:t xml:space="preserve">Section </w:t>
            </w:r>
            <w:r w:rsidR="00B944D9" w:rsidRPr="0090742A">
              <w:rPr>
                <w:rFonts w:ascii="Arial" w:eastAsia="Arial" w:hAnsi="Arial" w:cs="Arial"/>
                <w:b/>
                <w:color w:val="005CB9"/>
              </w:rPr>
              <w:t>2</w:t>
            </w:r>
            <w:r w:rsidR="00DF560F" w:rsidRPr="0090742A">
              <w:rPr>
                <w:rFonts w:ascii="Arial" w:eastAsia="Arial" w:hAnsi="Arial" w:cs="Arial"/>
                <w:b/>
                <w:color w:val="005CB9"/>
              </w:rPr>
              <w:t>.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C9687D" w:rsidRPr="00C9687D">
              <w:rPr>
                <w:rFonts w:ascii="Arial" w:eastAsia="Arial" w:hAnsi="Arial" w:cs="Arial"/>
                <w:b/>
                <w:i/>
                <w:iCs/>
                <w:color w:val="005CB9"/>
              </w:rPr>
              <w:t>Workplan:</w:t>
            </w:r>
            <w:r w:rsidR="00C9687D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Describe your </w:t>
            </w:r>
            <w:r w:rsidR="00714BE8">
              <w:rPr>
                <w:rFonts w:ascii="Arial" w:eastAsia="Arial" w:hAnsi="Arial" w:cs="Arial"/>
                <w:b/>
                <w:color w:val="005CB9"/>
              </w:rPr>
              <w:t>w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orkplan and insert in the dedicated table the </w:t>
            </w:r>
            <w:r w:rsidR="00A037FD">
              <w:rPr>
                <w:rFonts w:ascii="Arial" w:eastAsia="Arial" w:hAnsi="Arial" w:cs="Arial"/>
                <w:b/>
                <w:color w:val="005CB9"/>
              </w:rPr>
              <w:t>a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ctivities, </w:t>
            </w:r>
            <w:r w:rsidR="00A037FD">
              <w:rPr>
                <w:rFonts w:ascii="Arial" w:eastAsia="Arial" w:hAnsi="Arial" w:cs="Arial"/>
                <w:b/>
                <w:color w:val="005CB9"/>
              </w:rPr>
              <w:t>t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imelines, and </w:t>
            </w:r>
            <w:r w:rsidR="00A037FD">
              <w:rPr>
                <w:rFonts w:ascii="Arial" w:eastAsia="Arial" w:hAnsi="Arial" w:cs="Arial"/>
                <w:b/>
                <w:color w:val="005CB9"/>
              </w:rPr>
              <w:t>d</w:t>
            </w:r>
            <w:r>
              <w:rPr>
                <w:rFonts w:ascii="Arial" w:eastAsia="Arial" w:hAnsi="Arial" w:cs="Arial"/>
                <w:b/>
                <w:color w:val="005CB9"/>
              </w:rPr>
              <w:t>eliverables</w:t>
            </w:r>
            <w:r w:rsidR="00A037FD">
              <w:rPr>
                <w:rFonts w:ascii="Arial" w:eastAsia="Arial" w:hAnsi="Arial" w:cs="Arial"/>
                <w:b/>
                <w:color w:val="005CB9"/>
              </w:rPr>
              <w:t>.</w:t>
            </w:r>
          </w:p>
        </w:tc>
      </w:tr>
      <w:tr w:rsidR="00A3774B" w14:paraId="7921154C" w14:textId="77777777">
        <w:tc>
          <w:tcPr>
            <w:tcW w:w="9016" w:type="dxa"/>
            <w:gridSpan w:val="5"/>
          </w:tcPr>
          <w:p w14:paraId="5734E47B" w14:textId="77777777" w:rsidR="00A3774B" w:rsidRDefault="00A3774B">
            <w:r w:rsidRPr="004A74EB">
              <w:rPr>
                <w:highlight w:val="green"/>
              </w:rPr>
              <w:t>(word limit: 500)</w:t>
            </w:r>
          </w:p>
          <w:p w14:paraId="0334CE95" w14:textId="77777777" w:rsidR="00112262" w:rsidRDefault="00112262">
            <w:pPr>
              <w:jc w:val="both"/>
            </w:pPr>
          </w:p>
          <w:p w14:paraId="1BE5D5D1" w14:textId="77777777" w:rsidR="00112262" w:rsidRDefault="00112262">
            <w:pPr>
              <w:jc w:val="both"/>
            </w:pPr>
          </w:p>
          <w:p w14:paraId="3D43CB4C" w14:textId="77777777" w:rsidR="002120AF" w:rsidRDefault="002120AF">
            <w:pPr>
              <w:jc w:val="both"/>
            </w:pPr>
          </w:p>
          <w:p w14:paraId="27616178" w14:textId="77777777" w:rsidR="002120AF" w:rsidRDefault="002120AF">
            <w:pPr>
              <w:jc w:val="both"/>
            </w:pPr>
          </w:p>
          <w:p w14:paraId="5B48626E" w14:textId="77777777" w:rsidR="00112262" w:rsidRDefault="00112262">
            <w:pPr>
              <w:jc w:val="both"/>
            </w:pPr>
          </w:p>
          <w:p w14:paraId="02F50CF3" w14:textId="77777777" w:rsidR="005F4DDF" w:rsidRDefault="005F4DDF">
            <w:pPr>
              <w:jc w:val="both"/>
            </w:pPr>
          </w:p>
          <w:p w14:paraId="0DFE8AD7" w14:textId="77777777" w:rsidR="005F4DDF" w:rsidRDefault="005F4DDF">
            <w:pPr>
              <w:jc w:val="both"/>
            </w:pPr>
          </w:p>
        </w:tc>
      </w:tr>
      <w:tr w:rsidR="001705C7" w14:paraId="6B3C2597" w14:textId="77777777" w:rsidTr="001705C7">
        <w:trPr>
          <w:gridAfter w:val="1"/>
          <w:wAfter w:w="21" w:type="dxa"/>
        </w:trPr>
        <w:tc>
          <w:tcPr>
            <w:tcW w:w="2785" w:type="dxa"/>
            <w:shd w:val="clear" w:color="auto" w:fill="DEEBF6"/>
          </w:tcPr>
          <w:p w14:paraId="053B087D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Activities</w:t>
            </w:r>
          </w:p>
        </w:tc>
        <w:tc>
          <w:tcPr>
            <w:tcW w:w="1710" w:type="dxa"/>
            <w:shd w:val="clear" w:color="auto" w:fill="DEEBF6"/>
          </w:tcPr>
          <w:p w14:paraId="44C14AE6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 date</w:t>
            </w:r>
          </w:p>
        </w:tc>
        <w:tc>
          <w:tcPr>
            <w:tcW w:w="1710" w:type="dxa"/>
            <w:shd w:val="clear" w:color="auto" w:fill="DEEBF6"/>
          </w:tcPr>
          <w:p w14:paraId="466328D4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End date</w:t>
            </w:r>
          </w:p>
        </w:tc>
        <w:tc>
          <w:tcPr>
            <w:tcW w:w="2790" w:type="dxa"/>
            <w:shd w:val="clear" w:color="auto" w:fill="DEEBF6"/>
          </w:tcPr>
          <w:p w14:paraId="65222D99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 w:themeColor="text1"/>
              </w:rPr>
              <w:t>Deliverable(s)</w:t>
            </w:r>
          </w:p>
        </w:tc>
      </w:tr>
      <w:tr w:rsidR="001705C7" w14:paraId="3662EB80" w14:textId="77777777" w:rsidTr="001705C7">
        <w:trPr>
          <w:gridAfter w:val="1"/>
          <w:wAfter w:w="21" w:type="dxa"/>
        </w:trPr>
        <w:tc>
          <w:tcPr>
            <w:tcW w:w="2785" w:type="dxa"/>
          </w:tcPr>
          <w:p w14:paraId="7D7AF7FB" w14:textId="77777777" w:rsidR="001705C7" w:rsidRDefault="001705C7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10" w:type="dxa"/>
          </w:tcPr>
          <w:p w14:paraId="71884833" w14:textId="77777777" w:rsidR="001705C7" w:rsidRPr="00834E0D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10" w:type="dxa"/>
          </w:tcPr>
          <w:p w14:paraId="1446BBA6" w14:textId="77777777" w:rsidR="001705C7" w:rsidRPr="00834E0D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790" w:type="dxa"/>
          </w:tcPr>
          <w:p w14:paraId="7899912A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1705C7" w14:paraId="5BCD1A2B" w14:textId="77777777" w:rsidTr="001705C7">
        <w:trPr>
          <w:gridAfter w:val="1"/>
          <w:wAfter w:w="21" w:type="dxa"/>
        </w:trPr>
        <w:tc>
          <w:tcPr>
            <w:tcW w:w="2785" w:type="dxa"/>
          </w:tcPr>
          <w:p w14:paraId="0BF14F11" w14:textId="77777777" w:rsidR="001705C7" w:rsidRDefault="001705C7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10" w:type="dxa"/>
          </w:tcPr>
          <w:p w14:paraId="4372F02E" w14:textId="77777777" w:rsidR="001705C7" w:rsidRPr="00834E0D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10" w:type="dxa"/>
          </w:tcPr>
          <w:p w14:paraId="2B74E69C" w14:textId="77777777" w:rsidR="001705C7" w:rsidRPr="00834E0D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790" w:type="dxa"/>
          </w:tcPr>
          <w:p w14:paraId="3EBFB69A" w14:textId="77777777" w:rsidR="001705C7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1705C7" w14:paraId="4727A833" w14:textId="77777777" w:rsidTr="001705C7">
        <w:trPr>
          <w:gridAfter w:val="1"/>
          <w:wAfter w:w="21" w:type="dxa"/>
        </w:trPr>
        <w:tc>
          <w:tcPr>
            <w:tcW w:w="2785" w:type="dxa"/>
          </w:tcPr>
          <w:p w14:paraId="6671D6DC" w14:textId="77777777" w:rsidR="001705C7" w:rsidRDefault="001705C7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10" w:type="dxa"/>
          </w:tcPr>
          <w:p w14:paraId="384C9DB3" w14:textId="77777777" w:rsidR="001705C7" w:rsidRPr="00A718A4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10" w:type="dxa"/>
          </w:tcPr>
          <w:p w14:paraId="6E4AA574" w14:textId="77777777" w:rsidR="001705C7" w:rsidRPr="00A718A4" w:rsidRDefault="0017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790" w:type="dxa"/>
          </w:tcPr>
          <w:p w14:paraId="40BA53A5" w14:textId="77777777" w:rsidR="001705C7" w:rsidRDefault="001705C7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</w:tr>
    </w:tbl>
    <w:p w14:paraId="576C7C66" w14:textId="77777777" w:rsidR="00A3774B" w:rsidRDefault="00A3774B" w:rsidP="00A3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*Please add more lines to table if needed</w:t>
      </w:r>
    </w:p>
    <w:p w14:paraId="77ED4704" w14:textId="77777777" w:rsidR="00A3774B" w:rsidRDefault="00A3774B" w:rsidP="00A3774B">
      <w:pPr>
        <w:rPr>
          <w:rFonts w:ascii="Arial" w:eastAsia="Arial" w:hAnsi="Arial" w:cs="Arial"/>
          <w:b/>
          <w:color w:val="005CB9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3774B" w14:paraId="4519A078" w14:textId="77777777">
        <w:tc>
          <w:tcPr>
            <w:tcW w:w="9016" w:type="dxa"/>
            <w:shd w:val="clear" w:color="auto" w:fill="DEEBF6"/>
          </w:tcPr>
          <w:p w14:paraId="64CA6F38" w14:textId="003FF0F0" w:rsidR="00A3774B" w:rsidRDefault="00A3774B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color w:val="005CB9"/>
              </w:rPr>
              <w:t>Section</w:t>
            </w:r>
            <w:r w:rsidR="00B944D9" w:rsidRPr="007004AF">
              <w:rPr>
                <w:rFonts w:ascii="Arial" w:eastAsia="Arial" w:hAnsi="Arial" w:cs="Arial"/>
                <w:b/>
                <w:color w:val="005CB9"/>
              </w:rPr>
              <w:t xml:space="preserve"> 3</w:t>
            </w:r>
            <w:r w:rsidRPr="007004AF">
              <w:rPr>
                <w:rFonts w:ascii="Arial" w:eastAsia="Arial" w:hAnsi="Arial" w:cs="Arial"/>
                <w:b/>
                <w:color w:val="005CB9"/>
              </w:rPr>
              <w:t>.</w:t>
            </w:r>
            <w:r w:rsidRPr="00191012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Pr="00D07713">
              <w:rPr>
                <w:rFonts w:ascii="Arial" w:eastAsia="Arial" w:hAnsi="Arial" w:cs="Arial"/>
                <w:b/>
                <w:i/>
                <w:iCs/>
                <w:color w:val="005CB9"/>
              </w:rPr>
              <w:t>Monitoring, Evaluation &amp; Learning</w:t>
            </w:r>
            <w:r w:rsidR="00D07713">
              <w:rPr>
                <w:rFonts w:ascii="Arial" w:eastAsia="Arial" w:hAnsi="Arial" w:cs="Arial"/>
                <w:b/>
                <w:i/>
                <w:iCs/>
                <w:color w:val="005CB9"/>
              </w:rPr>
              <w:t>: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0B4F50">
              <w:rPr>
                <w:rFonts w:ascii="Arial" w:eastAsia="Arial" w:hAnsi="Arial" w:cs="Arial"/>
                <w:b/>
                <w:color w:val="005CB9"/>
              </w:rPr>
              <w:t>P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>rovide</w:t>
            </w:r>
            <w:r w:rsidRPr="0D76AC0E">
              <w:rPr>
                <w:rFonts w:ascii="Arial" w:eastAsia="Arial" w:hAnsi="Arial" w:cs="Arial"/>
                <w:b/>
                <w:bCs/>
                <w:color w:val="005CB9"/>
              </w:rPr>
              <w:t xml:space="preserve"> a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 xml:space="preserve"> summary of the </w:t>
            </w:r>
            <w:r w:rsidR="000B22A5">
              <w:rPr>
                <w:rFonts w:ascii="Arial" w:eastAsia="Arial" w:hAnsi="Arial" w:cs="Arial"/>
                <w:b/>
                <w:color w:val="005CB9"/>
              </w:rPr>
              <w:t>draft m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 xml:space="preserve">onitoring, evaluation and learning plan that will be implemented throughout </w:t>
            </w:r>
            <w:r>
              <w:rPr>
                <w:rFonts w:ascii="Arial" w:eastAsia="Arial" w:hAnsi="Arial" w:cs="Arial"/>
                <w:b/>
                <w:color w:val="005CB9"/>
              </w:rPr>
              <w:t>the project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 xml:space="preserve"> to ensure effective review of planned activities</w:t>
            </w:r>
            <w:r w:rsidR="00674F33">
              <w:rPr>
                <w:rFonts w:ascii="Arial" w:eastAsia="Arial" w:hAnsi="Arial" w:cs="Arial"/>
                <w:b/>
                <w:color w:val="005CB9"/>
              </w:rPr>
              <w:t>,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 xml:space="preserve"> documentation of lessons and best practices</w:t>
            </w:r>
            <w:r w:rsidR="00674F33">
              <w:rPr>
                <w:rFonts w:ascii="Arial" w:eastAsia="Arial" w:hAnsi="Arial" w:cs="Arial"/>
                <w:b/>
                <w:color w:val="005CB9"/>
              </w:rPr>
              <w:t>, a</w:t>
            </w:r>
            <w:r w:rsidR="00291A21">
              <w:rPr>
                <w:rFonts w:ascii="Arial" w:eastAsia="Arial" w:hAnsi="Arial" w:cs="Arial"/>
                <w:b/>
                <w:color w:val="005CB9"/>
              </w:rPr>
              <w:t>s well as</w:t>
            </w:r>
            <w:r w:rsidR="00674F33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494CD6">
              <w:rPr>
                <w:rFonts w:ascii="Arial" w:eastAsia="Arial" w:hAnsi="Arial" w:cs="Arial"/>
                <w:b/>
                <w:color w:val="005CB9"/>
              </w:rPr>
              <w:t xml:space="preserve">quality data governance and </w:t>
            </w:r>
            <w:r w:rsidR="00291A21">
              <w:rPr>
                <w:rFonts w:ascii="Arial" w:eastAsia="Arial" w:hAnsi="Arial" w:cs="Arial"/>
                <w:b/>
                <w:color w:val="005CB9"/>
              </w:rPr>
              <w:t>ethical</w:t>
            </w:r>
            <w:r w:rsidR="00F5581F">
              <w:rPr>
                <w:rFonts w:ascii="Arial" w:eastAsia="Arial" w:hAnsi="Arial" w:cs="Arial"/>
                <w:b/>
                <w:color w:val="005CB9"/>
              </w:rPr>
              <w:t xml:space="preserve"> conduct of</w:t>
            </w:r>
            <w:r w:rsidR="00291A21">
              <w:rPr>
                <w:rFonts w:ascii="Arial" w:eastAsia="Arial" w:hAnsi="Arial" w:cs="Arial"/>
                <w:b/>
                <w:color w:val="005CB9"/>
              </w:rPr>
              <w:t xml:space="preserve"> research</w:t>
            </w:r>
            <w:r w:rsidRPr="00F7055D">
              <w:rPr>
                <w:rFonts w:ascii="Arial" w:eastAsia="Arial" w:hAnsi="Arial" w:cs="Arial"/>
                <w:b/>
                <w:color w:val="005CB9"/>
              </w:rPr>
              <w:t>.</w:t>
            </w:r>
            <w:r w:rsidR="00F7283F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CB9"/>
              </w:rPr>
              <w:t>Describe how any rapid learning approaches will strengthen implementation, as well as dissemination plans for project lessons, insights</w:t>
            </w:r>
            <w:r w:rsidR="00487E98">
              <w:rPr>
                <w:rFonts w:ascii="Arial" w:eastAsia="Arial" w:hAnsi="Arial" w:cs="Arial"/>
                <w:b/>
                <w:color w:val="005CB9"/>
              </w:rPr>
              <w:t>,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and results. Include illustrative key indicators that will be important </w:t>
            </w:r>
            <w:r w:rsidR="00AC2F44">
              <w:rPr>
                <w:rFonts w:ascii="Arial" w:eastAsia="Arial" w:hAnsi="Arial" w:cs="Arial"/>
                <w:b/>
                <w:color w:val="005CB9"/>
              </w:rPr>
              <w:t>for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measur</w:t>
            </w:r>
            <w:r w:rsidR="00AC2F44">
              <w:rPr>
                <w:rFonts w:ascii="Arial" w:eastAsia="Arial" w:hAnsi="Arial" w:cs="Arial"/>
                <w:b/>
                <w:color w:val="005CB9"/>
              </w:rPr>
              <w:t>ing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project success and respond</w:t>
            </w:r>
            <w:r w:rsidR="00AC2F44">
              <w:rPr>
                <w:rFonts w:ascii="Arial" w:eastAsia="Arial" w:hAnsi="Arial" w:cs="Arial"/>
                <w:b/>
                <w:color w:val="005CB9"/>
              </w:rPr>
              <w:t>ing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to </w:t>
            </w:r>
            <w:r w:rsidR="00DA0164">
              <w:rPr>
                <w:rFonts w:ascii="Arial" w:eastAsia="Arial" w:hAnsi="Arial" w:cs="Arial"/>
                <w:b/>
                <w:color w:val="005CB9"/>
              </w:rPr>
              <w:t>project</w:t>
            </w:r>
            <w:r w:rsidR="00DE1ABE">
              <w:rPr>
                <w:rFonts w:ascii="Arial" w:eastAsia="Arial" w:hAnsi="Arial" w:cs="Arial"/>
                <w:b/>
                <w:color w:val="005CB9"/>
              </w:rPr>
              <w:t xml:space="preserve"> objectives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. </w:t>
            </w:r>
          </w:p>
        </w:tc>
      </w:tr>
      <w:tr w:rsidR="00A3774B" w14:paraId="1CA4D0DD" w14:textId="77777777">
        <w:trPr>
          <w:trHeight w:val="413"/>
        </w:trPr>
        <w:tc>
          <w:tcPr>
            <w:tcW w:w="9016" w:type="dxa"/>
          </w:tcPr>
          <w:p w14:paraId="032DEF5E" w14:textId="77777777" w:rsidR="00A3774B" w:rsidRDefault="00A3774B">
            <w:r w:rsidRPr="004A74EB">
              <w:rPr>
                <w:highlight w:val="green"/>
              </w:rPr>
              <w:t xml:space="preserve">(word limit: </w:t>
            </w:r>
            <w:r>
              <w:rPr>
                <w:highlight w:val="green"/>
              </w:rPr>
              <w:t>5</w:t>
            </w:r>
            <w:r w:rsidRPr="004A74EB">
              <w:rPr>
                <w:highlight w:val="green"/>
              </w:rPr>
              <w:t>00)</w:t>
            </w:r>
          </w:p>
          <w:p w14:paraId="14449F79" w14:textId="77777777" w:rsidR="00A3774B" w:rsidRDefault="00A3774B">
            <w:pPr>
              <w:jc w:val="both"/>
            </w:pPr>
          </w:p>
          <w:p w14:paraId="35FB9547" w14:textId="77777777" w:rsidR="002120AF" w:rsidRDefault="002120AF">
            <w:pPr>
              <w:jc w:val="both"/>
            </w:pPr>
          </w:p>
          <w:p w14:paraId="75E55B5A" w14:textId="77777777" w:rsidR="002120AF" w:rsidRDefault="002120AF">
            <w:pPr>
              <w:jc w:val="both"/>
            </w:pPr>
          </w:p>
          <w:p w14:paraId="6E87AABA" w14:textId="77777777" w:rsidR="00112262" w:rsidRDefault="00112262">
            <w:pPr>
              <w:jc w:val="both"/>
            </w:pPr>
          </w:p>
          <w:p w14:paraId="65AD81C7" w14:textId="77777777" w:rsidR="006760C5" w:rsidRDefault="006760C5">
            <w:pPr>
              <w:jc w:val="both"/>
            </w:pPr>
          </w:p>
          <w:p w14:paraId="4C5891D3" w14:textId="77777777" w:rsidR="00112262" w:rsidRDefault="00112262">
            <w:pPr>
              <w:jc w:val="both"/>
            </w:pPr>
          </w:p>
          <w:p w14:paraId="16DC4DE4" w14:textId="77777777" w:rsidR="00AC2F44" w:rsidRDefault="00AC2F44">
            <w:pPr>
              <w:jc w:val="both"/>
            </w:pPr>
          </w:p>
        </w:tc>
      </w:tr>
    </w:tbl>
    <w:p w14:paraId="23C09C85" w14:textId="77777777" w:rsidR="008A5D60" w:rsidRDefault="008A5D60" w:rsidP="008A5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5CB9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A5D60" w14:paraId="7C42FD83" w14:textId="77777777">
        <w:tc>
          <w:tcPr>
            <w:tcW w:w="9016" w:type="dxa"/>
            <w:shd w:val="clear" w:color="auto" w:fill="DEEBF6"/>
          </w:tcPr>
          <w:p w14:paraId="2F416EC3" w14:textId="5E43DDD5" w:rsidR="008A5D60" w:rsidRDefault="008A5D60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i/>
                <w:color w:val="005CB9"/>
              </w:rPr>
              <w:lastRenderedPageBreak/>
              <w:t xml:space="preserve">Section </w:t>
            </w:r>
            <w:r w:rsidR="00D969E1" w:rsidRPr="007004AF">
              <w:rPr>
                <w:rFonts w:ascii="Arial" w:eastAsia="Arial" w:hAnsi="Arial" w:cs="Arial"/>
                <w:b/>
                <w:i/>
                <w:color w:val="005CB9"/>
              </w:rPr>
              <w:t>4.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 </w:t>
            </w:r>
            <w:r w:rsidR="00F30126">
              <w:rPr>
                <w:rFonts w:ascii="Arial" w:eastAsia="Arial" w:hAnsi="Arial" w:cs="Arial"/>
                <w:b/>
                <w:i/>
                <w:color w:val="005CB9"/>
              </w:rPr>
              <w:t>Equity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>: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 Describe how your proposal </w:t>
            </w:r>
            <w:r w:rsidR="00D13B50" w:rsidRPr="00D13B50">
              <w:rPr>
                <w:rFonts w:ascii="Arial" w:eastAsia="Arial" w:hAnsi="Arial" w:cs="Arial"/>
                <w:b/>
                <w:color w:val="005CB9"/>
              </w:rPr>
              <w:t>bring</w:t>
            </w:r>
            <w:r w:rsidR="00D13B50">
              <w:rPr>
                <w:rFonts w:ascii="Arial" w:eastAsia="Arial" w:hAnsi="Arial" w:cs="Arial"/>
                <w:b/>
                <w:color w:val="005CB9"/>
              </w:rPr>
              <w:t>s</w:t>
            </w:r>
            <w:r w:rsidR="00D13B50" w:rsidRPr="00D13B50">
              <w:rPr>
                <w:rFonts w:ascii="Arial" w:eastAsia="Arial" w:hAnsi="Arial" w:cs="Arial"/>
                <w:b/>
                <w:color w:val="005CB9"/>
              </w:rPr>
              <w:t xml:space="preserve"> a gender-, age-, and life course-lens to project design</w:t>
            </w:r>
            <w:r w:rsidR="00DA6C8F">
              <w:rPr>
                <w:rFonts w:ascii="Arial" w:eastAsia="Arial" w:hAnsi="Arial" w:cs="Arial"/>
                <w:b/>
                <w:color w:val="005CB9"/>
              </w:rPr>
              <w:t xml:space="preserve"> and </w:t>
            </w:r>
            <w:r w:rsidR="00D13B50" w:rsidRPr="00D13B50">
              <w:rPr>
                <w:rFonts w:ascii="Arial" w:eastAsia="Arial" w:hAnsi="Arial" w:cs="Arial"/>
                <w:b/>
                <w:color w:val="005CB9"/>
              </w:rPr>
              <w:t>implementation</w:t>
            </w:r>
            <w:r w:rsidR="00DA6C8F">
              <w:rPr>
                <w:rFonts w:ascii="Arial" w:eastAsia="Arial" w:hAnsi="Arial" w:cs="Arial"/>
                <w:b/>
                <w:color w:val="005CB9"/>
              </w:rPr>
              <w:t>, including</w:t>
            </w:r>
            <w:r w:rsidR="00D13B50" w:rsidRPr="00D13B50">
              <w:rPr>
                <w:rFonts w:ascii="Arial" w:eastAsia="Arial" w:hAnsi="Arial" w:cs="Arial"/>
                <w:b/>
                <w:color w:val="005CB9"/>
              </w:rPr>
              <w:t xml:space="preserve"> how the work is undertaken (i.e., processes that are inclusive, participatory, respectful of all stakeholders).</w:t>
            </w:r>
          </w:p>
        </w:tc>
      </w:tr>
      <w:tr w:rsidR="008A5D60" w14:paraId="15D6253D" w14:textId="77777777">
        <w:tc>
          <w:tcPr>
            <w:tcW w:w="9016" w:type="dxa"/>
          </w:tcPr>
          <w:p w14:paraId="31048027" w14:textId="77777777" w:rsidR="008A5D60" w:rsidRDefault="008A5D60">
            <w:r w:rsidRPr="004A74EB">
              <w:rPr>
                <w:highlight w:val="green"/>
              </w:rPr>
              <w:t xml:space="preserve">(word limit: </w:t>
            </w:r>
            <w:r w:rsidR="00CF3F5E">
              <w:rPr>
                <w:highlight w:val="green"/>
              </w:rPr>
              <w:t>4</w:t>
            </w:r>
            <w:r w:rsidRPr="004A74EB">
              <w:rPr>
                <w:highlight w:val="green"/>
              </w:rPr>
              <w:t>00)</w:t>
            </w:r>
          </w:p>
          <w:p w14:paraId="14B531DC" w14:textId="77777777" w:rsidR="008A5D60" w:rsidRDefault="008A5D60">
            <w:pPr>
              <w:jc w:val="both"/>
            </w:pPr>
          </w:p>
          <w:p w14:paraId="064688A9" w14:textId="77777777" w:rsidR="00AC2F44" w:rsidRDefault="00AC2F44">
            <w:pPr>
              <w:jc w:val="both"/>
            </w:pPr>
          </w:p>
          <w:p w14:paraId="4AC77576" w14:textId="77777777" w:rsidR="00D9724A" w:rsidRDefault="00D9724A">
            <w:pPr>
              <w:jc w:val="both"/>
            </w:pPr>
          </w:p>
          <w:p w14:paraId="3E600DF7" w14:textId="77777777" w:rsidR="00D9724A" w:rsidRDefault="00D9724A">
            <w:pPr>
              <w:jc w:val="both"/>
            </w:pPr>
          </w:p>
          <w:p w14:paraId="766ACF3B" w14:textId="77777777" w:rsidR="00D9724A" w:rsidRDefault="00D9724A">
            <w:pPr>
              <w:jc w:val="both"/>
            </w:pPr>
          </w:p>
          <w:p w14:paraId="5AF576A9" w14:textId="77777777" w:rsidR="00AC2F44" w:rsidRDefault="00AC2F44">
            <w:pPr>
              <w:jc w:val="both"/>
            </w:pPr>
          </w:p>
        </w:tc>
      </w:tr>
    </w:tbl>
    <w:p w14:paraId="0864330C" w14:textId="77777777" w:rsidR="008A5D60" w:rsidRDefault="008A5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24CF5" w14:paraId="341C8BBA" w14:textId="77777777">
        <w:trPr>
          <w:trHeight w:val="593"/>
        </w:trPr>
        <w:tc>
          <w:tcPr>
            <w:tcW w:w="9016" w:type="dxa"/>
            <w:shd w:val="clear" w:color="auto" w:fill="DEEBF6"/>
          </w:tcPr>
          <w:p w14:paraId="07070A23" w14:textId="5CD5C860" w:rsidR="00424CF5" w:rsidRPr="003D0BDD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Cs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i/>
                <w:color w:val="005CB9"/>
              </w:rPr>
              <w:t xml:space="preserve">Section </w:t>
            </w:r>
            <w:r w:rsidR="00D969E1" w:rsidRPr="007004AF">
              <w:rPr>
                <w:rFonts w:ascii="Arial" w:eastAsia="Arial" w:hAnsi="Arial" w:cs="Arial"/>
                <w:b/>
                <w:i/>
                <w:color w:val="005CB9"/>
              </w:rPr>
              <w:t>5</w:t>
            </w:r>
            <w:r w:rsidRPr="007004AF">
              <w:rPr>
                <w:rFonts w:ascii="Arial" w:eastAsia="Arial" w:hAnsi="Arial" w:cs="Arial"/>
                <w:b/>
                <w:i/>
                <w:color w:val="005CB9"/>
              </w:rPr>
              <w:t xml:space="preserve">.1 </w:t>
            </w:r>
            <w:r w:rsidR="001A629F" w:rsidRPr="007004AF">
              <w:rPr>
                <w:rFonts w:ascii="Arial" w:eastAsia="Arial" w:hAnsi="Arial" w:cs="Arial"/>
                <w:b/>
                <w:i/>
                <w:color w:val="005CB9"/>
              </w:rPr>
              <w:t>Institutional</w:t>
            </w:r>
            <w:r w:rsidR="001A629F" w:rsidRPr="00C03CD0">
              <w:rPr>
                <w:rFonts w:ascii="Arial" w:eastAsia="Arial" w:hAnsi="Arial" w:cs="Arial"/>
                <w:b/>
                <w:i/>
                <w:color w:val="005CB9"/>
              </w:rPr>
              <w:t xml:space="preserve"> capacity and p</w:t>
            </w:r>
            <w:r w:rsidR="00E443D1" w:rsidRPr="00C03CD0">
              <w:rPr>
                <w:rFonts w:ascii="Arial" w:eastAsia="Arial" w:hAnsi="Arial" w:cs="Arial"/>
                <w:b/>
                <w:i/>
                <w:color w:val="005CB9"/>
              </w:rPr>
              <w:t xml:space="preserve">artnership approach: </w:t>
            </w:r>
            <w:r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Please </w:t>
            </w:r>
            <w:r w:rsidR="00773DF4"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describe </w:t>
            </w:r>
            <w:r w:rsidR="00FC73E5"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why </w:t>
            </w:r>
            <w:r w:rsidR="00773DF4" w:rsidRPr="004336C0">
              <w:rPr>
                <w:rFonts w:ascii="Arial" w:eastAsia="Arial" w:hAnsi="Arial" w:cs="Arial"/>
                <w:b/>
                <w:iCs/>
                <w:color w:val="005CB9"/>
              </w:rPr>
              <w:t>your</w:t>
            </w:r>
            <w:r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 organization</w:t>
            </w:r>
            <w:r w:rsidR="00647ED0">
              <w:rPr>
                <w:rFonts w:ascii="Arial" w:eastAsia="Arial" w:hAnsi="Arial" w:cs="Arial"/>
                <w:b/>
                <w:iCs/>
                <w:color w:val="005CB9"/>
              </w:rPr>
              <w:t xml:space="preserve"> or</w:t>
            </w:r>
            <w:r w:rsidR="003E4ADE">
              <w:rPr>
                <w:rFonts w:ascii="Arial" w:eastAsia="Arial" w:hAnsi="Arial" w:cs="Arial"/>
                <w:b/>
                <w:iCs/>
                <w:color w:val="005CB9"/>
              </w:rPr>
              <w:t xml:space="preserve"> consortium</w:t>
            </w:r>
            <w:r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 </w:t>
            </w:r>
            <w:r w:rsidR="00FC73E5" w:rsidRPr="004336C0">
              <w:rPr>
                <w:rFonts w:ascii="Arial" w:eastAsia="Arial" w:hAnsi="Arial" w:cs="Arial"/>
                <w:b/>
                <w:iCs/>
                <w:color w:val="005CB9"/>
              </w:rPr>
              <w:t>is well positioned to conduct this work</w:t>
            </w:r>
            <w:r w:rsidRPr="004336C0">
              <w:rPr>
                <w:rFonts w:ascii="Arial" w:eastAsia="Arial" w:hAnsi="Arial" w:cs="Arial"/>
                <w:b/>
                <w:iCs/>
                <w:color w:val="005CB9"/>
              </w:rPr>
              <w:t>.</w:t>
            </w:r>
            <w:r w:rsidR="0011448F" w:rsidRPr="004336C0">
              <w:rPr>
                <w:rFonts w:ascii="Arial" w:eastAsia="Arial" w:hAnsi="Arial" w:cs="Arial"/>
                <w:b/>
                <w:iCs/>
                <w:color w:val="005CB9"/>
              </w:rPr>
              <w:t xml:space="preserve"> Describe</w:t>
            </w:r>
            <w:r w:rsidR="0011448F" w:rsidRPr="00C03CD0">
              <w:rPr>
                <w:rFonts w:ascii="Arial" w:eastAsia="Arial" w:hAnsi="Arial" w:cs="Arial"/>
                <w:b/>
                <w:color w:val="005CB9"/>
              </w:rPr>
              <w:t xml:space="preserve"> the</w:t>
            </w:r>
            <w:r w:rsidR="00996FFD" w:rsidRPr="00C03CD0">
              <w:rPr>
                <w:rFonts w:ascii="Arial" w:eastAsia="Arial" w:hAnsi="Arial" w:cs="Arial"/>
                <w:b/>
                <w:color w:val="005CB9"/>
              </w:rPr>
              <w:t xml:space="preserve"> relative</w:t>
            </w:r>
            <w:r w:rsidR="0011448F" w:rsidRPr="00C03CD0">
              <w:rPr>
                <w:rFonts w:ascii="Arial" w:eastAsia="Arial" w:hAnsi="Arial" w:cs="Arial"/>
                <w:b/>
                <w:color w:val="005CB9"/>
              </w:rPr>
              <w:t xml:space="preserve"> role</w:t>
            </w:r>
            <w:r w:rsidR="00996FFD" w:rsidRPr="00C03CD0">
              <w:rPr>
                <w:rFonts w:ascii="Arial" w:eastAsia="Arial" w:hAnsi="Arial" w:cs="Arial"/>
                <w:b/>
                <w:color w:val="005CB9"/>
              </w:rPr>
              <w:t>s</w:t>
            </w:r>
            <w:r w:rsidR="0011448F" w:rsidRPr="00C03CD0">
              <w:rPr>
                <w:rFonts w:ascii="Arial" w:eastAsia="Arial" w:hAnsi="Arial" w:cs="Arial"/>
                <w:b/>
                <w:color w:val="005CB9"/>
              </w:rPr>
              <w:t xml:space="preserve"> and comparative advantage of any proposed sub-contracted partners.</w:t>
            </w:r>
            <w:r w:rsidR="003D0BDD" w:rsidRPr="00C03CD0">
              <w:rPr>
                <w:rFonts w:ascii="Arial" w:eastAsia="Arial" w:hAnsi="Arial" w:cs="Arial"/>
                <w:b/>
                <w:iCs/>
                <w:color w:val="005CB9"/>
              </w:rPr>
              <w:t xml:space="preserve"> </w:t>
            </w:r>
            <w:r w:rsidR="00C03CD0" w:rsidRPr="00C03CD0">
              <w:rPr>
                <w:rFonts w:ascii="Arial" w:eastAsia="Arial" w:hAnsi="Arial" w:cs="Arial"/>
                <w:b/>
                <w:iCs/>
                <w:color w:val="005CB9"/>
              </w:rPr>
              <w:t>D</w:t>
            </w:r>
            <w:r w:rsidR="003D0BDD" w:rsidRPr="00C03CD0">
              <w:rPr>
                <w:rFonts w:ascii="Arial" w:eastAsia="Arial" w:hAnsi="Arial" w:cs="Arial"/>
                <w:b/>
                <w:iCs/>
                <w:color w:val="005CB9"/>
              </w:rPr>
              <w:t>escribe how any proposed partnerships will be governed.</w:t>
            </w:r>
            <w:r w:rsidR="003D0BDD">
              <w:rPr>
                <w:rFonts w:ascii="Arial" w:eastAsia="Arial" w:hAnsi="Arial" w:cs="Arial"/>
                <w:b/>
                <w:iCs/>
                <w:color w:val="005CB9"/>
              </w:rPr>
              <w:t xml:space="preserve"> </w:t>
            </w:r>
          </w:p>
        </w:tc>
      </w:tr>
      <w:tr w:rsidR="00424CF5" w14:paraId="419AFFFC" w14:textId="77777777">
        <w:tc>
          <w:tcPr>
            <w:tcW w:w="9016" w:type="dxa"/>
          </w:tcPr>
          <w:p w14:paraId="46291C16" w14:textId="77777777" w:rsidR="00424CF5" w:rsidRPr="008050D7" w:rsidRDefault="00424CF5">
            <w:pPr>
              <w:rPr>
                <w:rFonts w:asciiTheme="majorHAnsi" w:hAnsiTheme="majorHAnsi" w:cstheme="majorHAnsi"/>
              </w:rPr>
            </w:pPr>
            <w:r w:rsidRPr="004A74EB">
              <w:rPr>
                <w:rFonts w:asciiTheme="majorHAnsi" w:hAnsiTheme="majorHAnsi" w:cstheme="majorHAnsi"/>
                <w:highlight w:val="green"/>
              </w:rPr>
              <w:t xml:space="preserve">(word limit: </w:t>
            </w:r>
            <w:r w:rsidR="00CF3F5E">
              <w:rPr>
                <w:rFonts w:asciiTheme="majorHAnsi" w:hAnsiTheme="majorHAnsi" w:cstheme="majorHAnsi"/>
                <w:highlight w:val="green"/>
              </w:rPr>
              <w:t>5</w:t>
            </w:r>
            <w:r w:rsidRPr="004A74EB">
              <w:rPr>
                <w:rFonts w:asciiTheme="majorHAnsi" w:hAnsiTheme="majorHAnsi" w:cstheme="majorHAnsi"/>
                <w:highlight w:val="green"/>
              </w:rPr>
              <w:t>00)</w:t>
            </w:r>
          </w:p>
          <w:p w14:paraId="322756B4" w14:textId="77777777" w:rsidR="00424CF5" w:rsidRDefault="00424CF5"/>
          <w:p w14:paraId="2A3601A5" w14:textId="77777777" w:rsidR="00112262" w:rsidRDefault="00112262"/>
          <w:p w14:paraId="74E9F101" w14:textId="77777777" w:rsidR="006760C5" w:rsidRDefault="006760C5"/>
          <w:p w14:paraId="4DCF99F1" w14:textId="77777777" w:rsidR="006760C5" w:rsidRDefault="006760C5"/>
          <w:p w14:paraId="30517FA7" w14:textId="77777777" w:rsidR="00424CF5" w:rsidRDefault="00424CF5"/>
        </w:tc>
      </w:tr>
    </w:tbl>
    <w:p w14:paraId="3331D716" w14:textId="77777777" w:rsidR="00424CF5" w:rsidRDefault="00424CF5" w:rsidP="0042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1174"/>
        <w:gridCol w:w="3237"/>
        <w:gridCol w:w="2340"/>
      </w:tblGrid>
      <w:tr w:rsidR="00424CF5" w14:paraId="3809AF3B" w14:textId="77777777" w:rsidTr="67D13B59">
        <w:tc>
          <w:tcPr>
            <w:tcW w:w="8995" w:type="dxa"/>
            <w:gridSpan w:val="4"/>
            <w:shd w:val="clear" w:color="auto" w:fill="DEEBF6"/>
          </w:tcPr>
          <w:p w14:paraId="1A1523C3" w14:textId="1E3222A3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Section </w:t>
            </w:r>
            <w:r w:rsidR="00D969E1" w:rsidRPr="007004AF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5.2</w:t>
            </w:r>
            <w:r w:rsidRPr="1E88C87C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Describe the proposed team structure and capacity to implement the proposed project</w:t>
            </w:r>
            <w:r w:rsidR="00D2332E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 </w:t>
            </w:r>
            <w:r w:rsidR="00966CCB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(</w:t>
            </w:r>
            <w:r w:rsidR="00D2332E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noting </w:t>
            </w:r>
            <w:r w:rsidR="003D3C9A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a consortium approach with local organization involvement is strongly encouraged</w:t>
            </w:r>
            <w:r w:rsidR="00966CCB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. </w:t>
            </w:r>
            <w:r w:rsidR="00CD5DD2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Complete the table below for key personnel (as defined by your team); p</w:t>
            </w:r>
            <w:r w:rsidR="006A6232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lease attach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 CVs (using </w:t>
            </w:r>
            <w:r w:rsidR="00A62A65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a consistent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format when possible) </w:t>
            </w:r>
            <w:r w:rsidR="00A62A65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>for staff</w:t>
            </w:r>
            <w:r w:rsidR="00E60796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 </w:t>
            </w:r>
            <w:r w:rsidR="00CB6C07"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listed below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5CB9"/>
              </w:rPr>
              <w:t xml:space="preserve">when submitting your proposal. </w:t>
            </w:r>
          </w:p>
        </w:tc>
      </w:tr>
      <w:tr w:rsidR="00424CF5" w14:paraId="5BC9311E" w14:textId="77777777" w:rsidTr="67D13B59">
        <w:tc>
          <w:tcPr>
            <w:tcW w:w="8995" w:type="dxa"/>
            <w:gridSpan w:val="4"/>
            <w:shd w:val="clear" w:color="auto" w:fill="FFFFFF" w:themeFill="background1"/>
          </w:tcPr>
          <w:p w14:paraId="66943788" w14:textId="77777777" w:rsidR="00424CF5" w:rsidRDefault="00424CF5">
            <w:r w:rsidRPr="004A74EB">
              <w:rPr>
                <w:highlight w:val="green"/>
              </w:rPr>
              <w:t>(word limit: 400)</w:t>
            </w:r>
          </w:p>
          <w:p w14:paraId="5F235916" w14:textId="77777777" w:rsidR="00424CF5" w:rsidRDefault="00424CF5">
            <w:pPr>
              <w:jc w:val="both"/>
            </w:pPr>
            <w:r>
              <w:t xml:space="preserve">  </w:t>
            </w:r>
          </w:p>
          <w:p w14:paraId="42AF2426" w14:textId="77777777" w:rsidR="009C786E" w:rsidRDefault="009C786E">
            <w:pPr>
              <w:jc w:val="both"/>
            </w:pPr>
          </w:p>
          <w:p w14:paraId="6A1D846B" w14:textId="77777777" w:rsidR="006760C5" w:rsidRDefault="006760C5">
            <w:pPr>
              <w:jc w:val="both"/>
            </w:pPr>
          </w:p>
          <w:p w14:paraId="096DFE80" w14:textId="77777777" w:rsidR="006760C5" w:rsidRDefault="006760C5">
            <w:pPr>
              <w:jc w:val="both"/>
            </w:pPr>
          </w:p>
        </w:tc>
      </w:tr>
      <w:tr w:rsidR="00424CF5" w14:paraId="36997209" w14:textId="77777777" w:rsidTr="67D13B59">
        <w:tc>
          <w:tcPr>
            <w:tcW w:w="2244" w:type="dxa"/>
            <w:shd w:val="clear" w:color="auto" w:fill="DEEBF6"/>
          </w:tcPr>
          <w:p w14:paraId="506E23B7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Team Member Names</w:t>
            </w:r>
          </w:p>
        </w:tc>
        <w:tc>
          <w:tcPr>
            <w:tcW w:w="1174" w:type="dxa"/>
            <w:shd w:val="clear" w:color="auto" w:fill="DEEBF6"/>
          </w:tcPr>
          <w:p w14:paraId="2C5CF8D3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Levels </w:t>
            </w:r>
          </w:p>
        </w:tc>
        <w:tc>
          <w:tcPr>
            <w:tcW w:w="3237" w:type="dxa"/>
            <w:shd w:val="clear" w:color="auto" w:fill="DEEBF6"/>
          </w:tcPr>
          <w:p w14:paraId="05C28C39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Positions Titles</w:t>
            </w:r>
            <w:r w:rsidR="00325987">
              <w:rPr>
                <w:b/>
                <w:color w:val="000000"/>
              </w:rPr>
              <w:t xml:space="preserve">, </w:t>
            </w:r>
            <w:r w:rsidR="007E24D0">
              <w:rPr>
                <w:b/>
                <w:color w:val="000000"/>
              </w:rPr>
              <w:t>Primary l</w:t>
            </w:r>
            <w:r w:rsidR="00325987">
              <w:rPr>
                <w:b/>
                <w:color w:val="000000"/>
              </w:rPr>
              <w:t>ocation of work</w:t>
            </w:r>
          </w:p>
        </w:tc>
        <w:tc>
          <w:tcPr>
            <w:tcW w:w="2340" w:type="dxa"/>
            <w:shd w:val="clear" w:color="auto" w:fill="DEEBF6"/>
          </w:tcPr>
          <w:p w14:paraId="138A2AD2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Staff/Sub-contractor/</w:t>
            </w:r>
            <w:r w:rsidR="0032598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Consultant</w:t>
            </w:r>
          </w:p>
        </w:tc>
      </w:tr>
      <w:tr w:rsidR="00424CF5" w14:paraId="13FF6921" w14:textId="77777777" w:rsidTr="67D13B59">
        <w:tc>
          <w:tcPr>
            <w:tcW w:w="2244" w:type="dxa"/>
          </w:tcPr>
          <w:p w14:paraId="37B8A281" w14:textId="77777777" w:rsidR="00424CF5" w:rsidRDefault="00424CF5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174" w:type="dxa"/>
          </w:tcPr>
          <w:p w14:paraId="413F0388" w14:textId="77777777" w:rsidR="00424CF5" w:rsidRPr="00834E0D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3237" w:type="dxa"/>
          </w:tcPr>
          <w:p w14:paraId="29775BFD" w14:textId="77777777" w:rsidR="00424CF5" w:rsidRPr="00834E0D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340" w:type="dxa"/>
          </w:tcPr>
          <w:p w14:paraId="6310BBBF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424CF5" w14:paraId="67912D93" w14:textId="77777777" w:rsidTr="67D13B59">
        <w:tc>
          <w:tcPr>
            <w:tcW w:w="2244" w:type="dxa"/>
          </w:tcPr>
          <w:p w14:paraId="4870C931" w14:textId="77777777" w:rsidR="00424CF5" w:rsidRDefault="00424CF5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174" w:type="dxa"/>
          </w:tcPr>
          <w:p w14:paraId="29E32B1A" w14:textId="77777777" w:rsidR="00424CF5" w:rsidRPr="00834E0D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3237" w:type="dxa"/>
          </w:tcPr>
          <w:p w14:paraId="0AF9572B" w14:textId="77777777" w:rsidR="00424CF5" w:rsidRPr="00834E0D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340" w:type="dxa"/>
          </w:tcPr>
          <w:p w14:paraId="1A91D47B" w14:textId="77777777" w:rsidR="00424CF5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424CF5" w14:paraId="2F2C44B3" w14:textId="77777777" w:rsidTr="67D13B59">
        <w:tc>
          <w:tcPr>
            <w:tcW w:w="2244" w:type="dxa"/>
          </w:tcPr>
          <w:p w14:paraId="478E57C3" w14:textId="77777777" w:rsidR="00424CF5" w:rsidRDefault="00424CF5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174" w:type="dxa"/>
          </w:tcPr>
          <w:p w14:paraId="3AC9BB3E" w14:textId="77777777" w:rsidR="00424CF5" w:rsidRPr="00A718A4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3237" w:type="dxa"/>
          </w:tcPr>
          <w:p w14:paraId="68210679" w14:textId="77777777" w:rsidR="00424CF5" w:rsidRPr="00A718A4" w:rsidRDefault="0042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2340" w:type="dxa"/>
          </w:tcPr>
          <w:p w14:paraId="56023EB3" w14:textId="77777777" w:rsidR="00424CF5" w:rsidRDefault="00424CF5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</w:tr>
    </w:tbl>
    <w:p w14:paraId="502ED528" w14:textId="77777777" w:rsidR="00D04DEC" w:rsidRDefault="00D04DEC" w:rsidP="00D04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1738"/>
        <w:gridCol w:w="971"/>
        <w:gridCol w:w="767"/>
        <w:gridCol w:w="1738"/>
        <w:gridCol w:w="1982"/>
        <w:gridCol w:w="21"/>
      </w:tblGrid>
      <w:tr w:rsidR="00D04DEC" w14:paraId="731904AF" w14:textId="77777777">
        <w:tc>
          <w:tcPr>
            <w:tcW w:w="9016" w:type="dxa"/>
            <w:gridSpan w:val="7"/>
            <w:shd w:val="clear" w:color="auto" w:fill="DEEBF6"/>
          </w:tcPr>
          <w:p w14:paraId="2FB43A32" w14:textId="5FEB2A65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i/>
                <w:color w:val="005CB9"/>
              </w:rPr>
              <w:t xml:space="preserve">Section </w:t>
            </w:r>
            <w:r w:rsidR="00D969E1" w:rsidRPr="007004AF">
              <w:rPr>
                <w:rFonts w:ascii="Arial" w:eastAsia="Arial" w:hAnsi="Arial" w:cs="Arial"/>
                <w:b/>
                <w:i/>
                <w:color w:val="005CB9"/>
              </w:rPr>
              <w:t>5.3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 Country Presence</w:t>
            </w:r>
            <w:r w:rsidR="008326F1">
              <w:rPr>
                <w:rFonts w:ascii="Arial" w:eastAsia="Arial" w:hAnsi="Arial" w:cs="Arial"/>
                <w:b/>
                <w:i/>
                <w:color w:val="005CB9"/>
              </w:rPr>
              <w:t xml:space="preserve">, </w:t>
            </w:r>
            <w:r w:rsidR="008326F1">
              <w:rPr>
                <w:rFonts w:ascii="Arial" w:eastAsia="Arial" w:hAnsi="Arial" w:cs="Arial"/>
                <w:b/>
                <w:i/>
                <w:iCs/>
                <w:color w:val="005CB9"/>
              </w:rPr>
              <w:t>Collaboration,</w:t>
            </w:r>
            <w:r w:rsidR="008326F1" w:rsidRPr="006F3654">
              <w:rPr>
                <w:rFonts w:ascii="Arial" w:eastAsia="Arial" w:hAnsi="Arial" w:cs="Arial"/>
                <w:b/>
                <w:i/>
                <w:iCs/>
                <w:color w:val="005CB9"/>
              </w:rPr>
              <w:t xml:space="preserve"> </w:t>
            </w:r>
            <w:r w:rsidR="009E6987">
              <w:rPr>
                <w:rFonts w:ascii="Arial" w:eastAsia="Arial" w:hAnsi="Arial" w:cs="Arial"/>
                <w:b/>
                <w:i/>
                <w:iCs/>
                <w:color w:val="005CB9"/>
              </w:rPr>
              <w:t>and C</w:t>
            </w:r>
            <w:r w:rsidR="008326F1" w:rsidRPr="006F3654">
              <w:rPr>
                <w:rFonts w:ascii="Arial" w:eastAsia="Arial" w:hAnsi="Arial" w:cs="Arial"/>
                <w:b/>
                <w:i/>
                <w:iCs/>
                <w:color w:val="005CB9"/>
              </w:rPr>
              <w:t xml:space="preserve">apacity </w:t>
            </w:r>
            <w:r w:rsidR="009E6987">
              <w:rPr>
                <w:rFonts w:ascii="Arial" w:eastAsia="Arial" w:hAnsi="Arial" w:cs="Arial"/>
                <w:b/>
                <w:i/>
                <w:iCs/>
                <w:color w:val="005CB9"/>
              </w:rPr>
              <w:t>S</w:t>
            </w:r>
            <w:r w:rsidR="008326F1" w:rsidRPr="006F3654">
              <w:rPr>
                <w:rFonts w:ascii="Arial" w:eastAsia="Arial" w:hAnsi="Arial" w:cs="Arial"/>
                <w:b/>
                <w:i/>
                <w:iCs/>
                <w:color w:val="005CB9"/>
              </w:rPr>
              <w:t>trengthening</w:t>
            </w:r>
            <w:r w:rsidR="009E6987">
              <w:rPr>
                <w:rFonts w:ascii="Arial" w:eastAsia="Arial" w:hAnsi="Arial" w:cs="Arial"/>
                <w:b/>
                <w:i/>
                <w:iCs/>
                <w:color w:val="005CB9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Please describe your </w:t>
            </w:r>
            <w:r w:rsidR="006A7BD2">
              <w:rPr>
                <w:rFonts w:ascii="Arial" w:eastAsia="Arial" w:hAnsi="Arial" w:cs="Arial"/>
                <w:b/>
                <w:i/>
                <w:color w:val="005CB9"/>
              </w:rPr>
              <w:t xml:space="preserve">organization’s (or consortium’s) 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>experience within the country</w:t>
            </w:r>
            <w:r w:rsidR="00764C6D">
              <w:rPr>
                <w:rFonts w:ascii="Arial" w:eastAsia="Arial" w:hAnsi="Arial" w:cs="Arial"/>
                <w:b/>
                <w:i/>
                <w:color w:val="005CB9"/>
              </w:rPr>
              <w:t>(</w:t>
            </w:r>
            <w:proofErr w:type="spellStart"/>
            <w:r w:rsidR="00764C6D">
              <w:rPr>
                <w:rFonts w:ascii="Arial" w:eastAsia="Arial" w:hAnsi="Arial" w:cs="Arial"/>
                <w:b/>
                <w:i/>
                <w:color w:val="005CB9"/>
              </w:rPr>
              <w:t>ies</w:t>
            </w:r>
            <w:proofErr w:type="spellEnd"/>
            <w:r w:rsidR="00764C6D">
              <w:rPr>
                <w:rFonts w:ascii="Arial" w:eastAsia="Arial" w:hAnsi="Arial" w:cs="Arial"/>
                <w:b/>
                <w:i/>
                <w:color w:val="005CB9"/>
              </w:rPr>
              <w:t xml:space="preserve">) 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in which the Services will be provided.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>Describe your e</w:t>
            </w:r>
            <w:r w:rsidR="008326F1" w:rsidRPr="00B938A0">
              <w:rPr>
                <w:rFonts w:ascii="Arial" w:eastAsia="Arial" w:hAnsi="Arial" w:cs="Arial"/>
                <w:b/>
                <w:color w:val="005CB9"/>
              </w:rPr>
              <w:t xml:space="preserve">xisting relationship with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 xml:space="preserve">applicable Ministries (i.e., the </w:t>
            </w:r>
            <w:r w:rsidR="008326F1" w:rsidRPr="000226D6">
              <w:rPr>
                <w:rFonts w:ascii="Arial" w:eastAsia="Arial" w:hAnsi="Arial" w:cs="Arial"/>
                <w:b/>
                <w:color w:val="005CB9"/>
              </w:rPr>
              <w:t xml:space="preserve">Expanded Programme on Immunization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>(EPI)) and other stakeholders key to your proposed approach. Describe your plans for coordination with the EPI team, Gavi partners, and other key stakeholders</w:t>
            </w:r>
            <w:r w:rsidR="00D3388B">
              <w:rPr>
                <w:rFonts w:ascii="Arial" w:eastAsia="Arial" w:hAnsi="Arial" w:cs="Arial"/>
                <w:b/>
                <w:color w:val="005CB9"/>
              </w:rPr>
              <w:t xml:space="preserve"> from design to dissemination/</w:t>
            </w:r>
            <w:r w:rsidR="0069586F">
              <w:rPr>
                <w:rFonts w:ascii="Arial" w:eastAsia="Arial" w:hAnsi="Arial" w:cs="Arial"/>
                <w:b/>
                <w:color w:val="005CB9"/>
              </w:rPr>
              <w:t>data use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 xml:space="preserve">. Describe how you plan to </w:t>
            </w:r>
            <w:r w:rsidR="008D2645">
              <w:rPr>
                <w:rFonts w:ascii="Arial" w:eastAsia="Arial" w:hAnsi="Arial" w:cs="Arial"/>
                <w:b/>
                <w:color w:val="005CB9"/>
              </w:rPr>
              <w:t>contribute to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 xml:space="preserve"> in-country capacity </w:t>
            </w:r>
            <w:r w:rsidR="008D2645">
              <w:rPr>
                <w:rFonts w:ascii="Arial" w:eastAsia="Arial" w:hAnsi="Arial" w:cs="Arial"/>
                <w:b/>
                <w:color w:val="005CB9"/>
              </w:rPr>
              <w:t xml:space="preserve">strengthening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>during the life</w:t>
            </w:r>
            <w:r w:rsidR="0011281E">
              <w:rPr>
                <w:rFonts w:ascii="Arial" w:eastAsia="Arial" w:hAnsi="Arial" w:cs="Arial"/>
                <w:b/>
                <w:color w:val="005CB9"/>
              </w:rPr>
              <w:t xml:space="preserve">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>of</w:t>
            </w:r>
            <w:r w:rsidR="0011281E">
              <w:rPr>
                <w:rFonts w:ascii="Arial" w:eastAsia="Arial" w:hAnsi="Arial" w:cs="Arial"/>
                <w:b/>
                <w:color w:val="005CB9"/>
              </w:rPr>
              <w:t xml:space="preserve"> the </w:t>
            </w:r>
            <w:r w:rsidR="008326F1">
              <w:rPr>
                <w:rFonts w:ascii="Arial" w:eastAsia="Arial" w:hAnsi="Arial" w:cs="Arial"/>
                <w:b/>
                <w:color w:val="005CB9"/>
              </w:rPr>
              <w:t xml:space="preserve">project. 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Please list </w:t>
            </w:r>
            <w:r w:rsidR="00DC16AB">
              <w:rPr>
                <w:rFonts w:ascii="Arial" w:eastAsia="Arial" w:hAnsi="Arial" w:cs="Arial"/>
                <w:b/>
                <w:i/>
                <w:color w:val="005CB9"/>
              </w:rPr>
              <w:t>relevant</w:t>
            </w: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 local office(s)</w:t>
            </w:r>
            <w:r w:rsidR="005D1A14">
              <w:rPr>
                <w:rFonts w:ascii="Arial" w:eastAsia="Arial" w:hAnsi="Arial" w:cs="Arial"/>
                <w:b/>
                <w:i/>
                <w:color w:val="005CB9"/>
              </w:rPr>
              <w:t xml:space="preserve"> con</w:t>
            </w:r>
            <w:r w:rsidR="005D1A14" w:rsidRPr="00B34857">
              <w:rPr>
                <w:rFonts w:ascii="Arial" w:eastAsia="Arial" w:hAnsi="Arial" w:cs="Arial"/>
                <w:b/>
                <w:i/>
                <w:color w:val="005CB9"/>
              </w:rPr>
              <w:t>tact information</w:t>
            </w:r>
            <w:r w:rsidRPr="00B34857">
              <w:rPr>
                <w:rFonts w:ascii="Arial" w:eastAsia="Arial" w:hAnsi="Arial" w:cs="Arial"/>
                <w:b/>
                <w:i/>
                <w:color w:val="005CB9"/>
              </w:rPr>
              <w:t xml:space="preserve"> in the dedicated table</w:t>
            </w:r>
            <w:r w:rsidR="007D130F" w:rsidRPr="00B34857">
              <w:rPr>
                <w:rFonts w:ascii="Arial" w:eastAsia="Arial" w:hAnsi="Arial" w:cs="Arial"/>
                <w:b/>
                <w:i/>
                <w:color w:val="005CB9"/>
              </w:rPr>
              <w:t xml:space="preserve"> (1 table per proposed country)</w:t>
            </w:r>
            <w:r w:rsidR="00115740" w:rsidRPr="00B34857">
              <w:rPr>
                <w:rFonts w:ascii="Arial" w:eastAsia="Arial" w:hAnsi="Arial" w:cs="Arial"/>
                <w:b/>
                <w:i/>
                <w:color w:val="005CB9"/>
              </w:rPr>
              <w:t>.</w:t>
            </w:r>
          </w:p>
          <w:p w14:paraId="302961C3" w14:textId="77777777" w:rsidR="00D04DEC" w:rsidRPr="001E1EBF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i/>
                <w:color w:val="005CB9"/>
              </w:rPr>
            </w:pPr>
            <w:r w:rsidRPr="001E1EBF">
              <w:rPr>
                <w:rFonts w:ascii="Arial" w:eastAsia="Arial" w:hAnsi="Arial" w:cs="Arial"/>
                <w:bCs/>
                <w:i/>
                <w:color w:val="005CB9"/>
              </w:rPr>
              <w:t xml:space="preserve">Important Note: </w:t>
            </w:r>
          </w:p>
          <w:p w14:paraId="3E984843" w14:textId="77777777" w:rsidR="00D04DEC" w:rsidRPr="00F0089B" w:rsidRDefault="00D04DEC">
            <w:pPr>
              <w:pStyle w:val="Default"/>
              <w:jc w:val="both"/>
              <w:rPr>
                <w:rFonts w:eastAsia="Arial"/>
                <w:color w:val="005CB9"/>
              </w:rPr>
            </w:pPr>
            <w:r w:rsidRPr="00F0089B">
              <w:rPr>
                <w:sz w:val="20"/>
                <w:szCs w:val="20"/>
              </w:rPr>
              <w:t xml:space="preserve"> </w:t>
            </w:r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>Overhead costs allocated outside the country(</w:t>
            </w:r>
            <w:proofErr w:type="spellStart"/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>ies</w:t>
            </w:r>
            <w:proofErr w:type="spellEnd"/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>)/economy(</w:t>
            </w:r>
            <w:proofErr w:type="spellStart"/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>ies</w:t>
            </w:r>
            <w:proofErr w:type="spellEnd"/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 xml:space="preserve">) of implementation are </w:t>
            </w:r>
            <w:r w:rsidR="001C2849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>to be minimized</w:t>
            </w:r>
            <w:r w:rsidRPr="00F0089B">
              <w:rPr>
                <w:rFonts w:eastAsia="Arial"/>
                <w:i/>
                <w:color w:val="005CB9"/>
                <w:sz w:val="22"/>
                <w:szCs w:val="22"/>
                <w:lang w:val="en-GB"/>
              </w:rPr>
              <w:t xml:space="preserve">. </w:t>
            </w:r>
          </w:p>
        </w:tc>
      </w:tr>
      <w:tr w:rsidR="00D04DEC" w14:paraId="396D58AF" w14:textId="77777777">
        <w:trPr>
          <w:trHeight w:val="845"/>
        </w:trPr>
        <w:tc>
          <w:tcPr>
            <w:tcW w:w="9016" w:type="dxa"/>
            <w:gridSpan w:val="7"/>
          </w:tcPr>
          <w:p w14:paraId="21D59F51" w14:textId="676E2E15" w:rsidR="00D04DEC" w:rsidRPr="008050D7" w:rsidRDefault="00D04DEC">
            <w:pPr>
              <w:rPr>
                <w:rFonts w:asciiTheme="majorHAnsi" w:hAnsiTheme="majorHAnsi" w:cstheme="majorHAnsi"/>
              </w:rPr>
            </w:pPr>
            <w:r w:rsidRPr="00B34857">
              <w:rPr>
                <w:rFonts w:asciiTheme="majorHAnsi" w:hAnsiTheme="majorHAnsi" w:cstheme="majorHAnsi"/>
                <w:highlight w:val="green"/>
              </w:rPr>
              <w:t xml:space="preserve">(word limit: </w:t>
            </w:r>
            <w:r w:rsidR="00751874">
              <w:rPr>
                <w:rFonts w:asciiTheme="majorHAnsi" w:hAnsiTheme="majorHAnsi" w:cstheme="majorHAnsi"/>
                <w:highlight w:val="green"/>
              </w:rPr>
              <w:t>5</w:t>
            </w:r>
            <w:r w:rsidRPr="00B34857">
              <w:rPr>
                <w:rFonts w:asciiTheme="majorHAnsi" w:hAnsiTheme="majorHAnsi" w:cstheme="majorHAnsi"/>
                <w:highlight w:val="green"/>
              </w:rPr>
              <w:t>00</w:t>
            </w:r>
            <w:r w:rsidR="007D130F" w:rsidRPr="00B34857">
              <w:rPr>
                <w:rFonts w:asciiTheme="majorHAnsi" w:hAnsiTheme="majorHAnsi" w:cstheme="majorHAnsi"/>
                <w:highlight w:val="green"/>
              </w:rPr>
              <w:t xml:space="preserve"> per country</w:t>
            </w:r>
            <w:r w:rsidRPr="00B34857">
              <w:rPr>
                <w:rFonts w:asciiTheme="majorHAnsi" w:hAnsiTheme="majorHAnsi" w:cstheme="majorHAnsi"/>
                <w:highlight w:val="green"/>
              </w:rPr>
              <w:t>)</w:t>
            </w:r>
          </w:p>
          <w:p w14:paraId="1B4DB614" w14:textId="77777777" w:rsidR="00D04DEC" w:rsidRDefault="00D04DEC">
            <w:pPr>
              <w:jc w:val="both"/>
            </w:pPr>
          </w:p>
          <w:p w14:paraId="0F4ED3F7" w14:textId="77777777" w:rsidR="00112262" w:rsidRDefault="00112262">
            <w:pPr>
              <w:jc w:val="both"/>
            </w:pPr>
          </w:p>
          <w:p w14:paraId="5E267522" w14:textId="77777777" w:rsidR="00112262" w:rsidRDefault="00112262">
            <w:pPr>
              <w:jc w:val="both"/>
            </w:pPr>
          </w:p>
          <w:p w14:paraId="0468815B" w14:textId="77777777" w:rsidR="00112262" w:rsidRDefault="00112262">
            <w:pPr>
              <w:jc w:val="both"/>
            </w:pPr>
          </w:p>
          <w:p w14:paraId="38373808" w14:textId="77777777" w:rsidR="00E16176" w:rsidRDefault="00E16176">
            <w:pPr>
              <w:jc w:val="both"/>
            </w:pPr>
          </w:p>
        </w:tc>
      </w:tr>
      <w:tr w:rsidR="00D04DEC" w14:paraId="5673FAAF" w14:textId="77777777">
        <w:tc>
          <w:tcPr>
            <w:tcW w:w="9016" w:type="dxa"/>
            <w:gridSpan w:val="7"/>
          </w:tcPr>
          <w:p w14:paraId="32EFF9E2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Registered* (e.g. via certificate of incorporation) in one of Gavi's supported countries or economies (Gavi57 and/or Gavi COVAX AMC92), please provide the document when submitting your proposals. </w:t>
            </w:r>
          </w:p>
          <w:p w14:paraId="3B521171" w14:textId="77777777" w:rsidR="00D04DEC" w:rsidRPr="00F0593A" w:rsidRDefault="00D04DEC">
            <w:pPr>
              <w:jc w:val="center"/>
              <w:rPr>
                <w:rFonts w:asciiTheme="majorHAnsi" w:hAnsiTheme="majorHAnsi" w:cstheme="majorHAnsi"/>
                <w:highlight w:val="green"/>
                <w:lang w:val="en-US"/>
              </w:rPr>
            </w:pPr>
            <w:r w:rsidRPr="00DB79A3">
              <w:rPr>
                <w:rFonts w:asciiTheme="majorHAnsi" w:hAnsiTheme="majorHAnsi" w:cstheme="majorHAnsi"/>
                <w:lang w:val="en-US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3393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Pr="00DB79A3">
              <w:rPr>
                <w:rFonts w:asciiTheme="majorHAnsi" w:hAnsiTheme="majorHAnsi" w:cstheme="majorHAnsi"/>
                <w:lang w:val="en-US"/>
              </w:rPr>
              <w:t xml:space="preserve">   NO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3571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</w:p>
        </w:tc>
      </w:tr>
      <w:tr w:rsidR="00D04DEC" w14:paraId="4C8B3608" w14:textId="77777777">
        <w:tc>
          <w:tcPr>
            <w:tcW w:w="9016" w:type="dxa"/>
            <w:gridSpan w:val="7"/>
          </w:tcPr>
          <w:p w14:paraId="3A64F539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 office in the country/countries of </w:t>
            </w:r>
            <w:proofErr w:type="gramStart"/>
            <w:r>
              <w:rPr>
                <w:sz w:val="20"/>
                <w:szCs w:val="20"/>
              </w:rPr>
              <w:t>work;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E2069E4" w14:textId="77777777" w:rsidR="00D04DEC" w:rsidRDefault="00D04DEC">
            <w:pPr>
              <w:pStyle w:val="Default"/>
              <w:jc w:val="center"/>
              <w:rPr>
                <w:sz w:val="20"/>
                <w:szCs w:val="20"/>
              </w:rPr>
            </w:pPr>
            <w:r w:rsidRPr="00D3522A">
              <w:rPr>
                <w:rFonts w:asciiTheme="majorHAnsi" w:hAnsiTheme="majorHAnsi" w:cstheme="maj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654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D3522A">
              <w:rPr>
                <w:rFonts w:asciiTheme="majorHAnsi" w:hAnsiTheme="majorHAnsi" w:cstheme="majorHAnsi"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612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4DEC" w14:paraId="757BE381" w14:textId="77777777">
        <w:trPr>
          <w:gridAfter w:val="1"/>
          <w:wAfter w:w="21" w:type="dxa"/>
        </w:trPr>
        <w:tc>
          <w:tcPr>
            <w:tcW w:w="1799" w:type="dxa"/>
            <w:shd w:val="clear" w:color="auto" w:fill="DEEBF6"/>
          </w:tcPr>
          <w:p w14:paraId="13A4A175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Offices Names</w:t>
            </w:r>
          </w:p>
        </w:tc>
        <w:tc>
          <w:tcPr>
            <w:tcW w:w="1738" w:type="dxa"/>
            <w:shd w:val="clear" w:color="auto" w:fill="DEEBF6"/>
          </w:tcPr>
          <w:p w14:paraId="2DD2C319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Offices Director Names</w:t>
            </w:r>
          </w:p>
        </w:tc>
        <w:tc>
          <w:tcPr>
            <w:tcW w:w="1738" w:type="dxa"/>
            <w:gridSpan w:val="2"/>
            <w:shd w:val="clear" w:color="auto" w:fill="DEEBF6"/>
          </w:tcPr>
          <w:p w14:paraId="09935566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Offices Postal Addresses </w:t>
            </w:r>
          </w:p>
        </w:tc>
        <w:tc>
          <w:tcPr>
            <w:tcW w:w="1738" w:type="dxa"/>
            <w:shd w:val="clear" w:color="auto" w:fill="DEEBF6"/>
          </w:tcPr>
          <w:p w14:paraId="743FF02F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>Offices email addresses</w:t>
            </w:r>
          </w:p>
        </w:tc>
        <w:tc>
          <w:tcPr>
            <w:tcW w:w="1982" w:type="dxa"/>
            <w:shd w:val="clear" w:color="auto" w:fill="DEEBF6"/>
          </w:tcPr>
          <w:p w14:paraId="53EE3BE0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  <w:r>
              <w:rPr>
                <w:b/>
                <w:color w:val="000000"/>
              </w:rPr>
              <w:t xml:space="preserve">Offices Telephone numbers </w:t>
            </w:r>
          </w:p>
        </w:tc>
      </w:tr>
      <w:tr w:rsidR="00D04DEC" w14:paraId="241CA974" w14:textId="77777777">
        <w:trPr>
          <w:gridAfter w:val="1"/>
          <w:wAfter w:w="21" w:type="dxa"/>
        </w:trPr>
        <w:tc>
          <w:tcPr>
            <w:tcW w:w="1799" w:type="dxa"/>
          </w:tcPr>
          <w:p w14:paraId="2CD3B19E" w14:textId="77777777" w:rsidR="00D04DEC" w:rsidRDefault="00D04DEC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38" w:type="dxa"/>
          </w:tcPr>
          <w:p w14:paraId="5051C7A6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  <w:gridSpan w:val="2"/>
          </w:tcPr>
          <w:p w14:paraId="6C650F8E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</w:tcPr>
          <w:p w14:paraId="7C12BC22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982" w:type="dxa"/>
          </w:tcPr>
          <w:p w14:paraId="75C866CC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D04DEC" w14:paraId="6EB985E1" w14:textId="77777777">
        <w:trPr>
          <w:gridAfter w:val="1"/>
          <w:wAfter w:w="21" w:type="dxa"/>
        </w:trPr>
        <w:tc>
          <w:tcPr>
            <w:tcW w:w="1799" w:type="dxa"/>
          </w:tcPr>
          <w:p w14:paraId="7A9D9F07" w14:textId="77777777" w:rsidR="00D04DEC" w:rsidRDefault="00D04DEC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38" w:type="dxa"/>
          </w:tcPr>
          <w:p w14:paraId="0BEAD239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  <w:gridSpan w:val="2"/>
          </w:tcPr>
          <w:p w14:paraId="4A8F7FCA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</w:tcPr>
          <w:p w14:paraId="7E26533A" w14:textId="77777777" w:rsidR="00D04DEC" w:rsidRPr="00834E0D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982" w:type="dxa"/>
          </w:tcPr>
          <w:p w14:paraId="1F53D906" w14:textId="77777777" w:rsidR="00D04DEC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D04DEC" w14:paraId="0E42E668" w14:textId="77777777">
        <w:trPr>
          <w:gridAfter w:val="1"/>
          <w:wAfter w:w="21" w:type="dxa"/>
        </w:trPr>
        <w:tc>
          <w:tcPr>
            <w:tcW w:w="1799" w:type="dxa"/>
          </w:tcPr>
          <w:p w14:paraId="5E520C9C" w14:textId="77777777" w:rsidR="00D04DEC" w:rsidRDefault="00D04DEC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  <w:tc>
          <w:tcPr>
            <w:tcW w:w="1738" w:type="dxa"/>
          </w:tcPr>
          <w:p w14:paraId="0CBAB0E4" w14:textId="77777777" w:rsidR="00D04DEC" w:rsidRPr="00A718A4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  <w:gridSpan w:val="2"/>
          </w:tcPr>
          <w:p w14:paraId="7120C3BC" w14:textId="77777777" w:rsidR="00D04DEC" w:rsidRPr="00A718A4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738" w:type="dxa"/>
          </w:tcPr>
          <w:p w14:paraId="11020A3F" w14:textId="77777777" w:rsidR="00D04DEC" w:rsidRPr="00A718A4" w:rsidRDefault="00D0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5CB9"/>
              </w:rPr>
            </w:pPr>
          </w:p>
        </w:tc>
        <w:tc>
          <w:tcPr>
            <w:tcW w:w="1982" w:type="dxa"/>
          </w:tcPr>
          <w:p w14:paraId="164FCB9C" w14:textId="77777777" w:rsidR="00D04DEC" w:rsidRDefault="00D04DEC">
            <w:pPr>
              <w:rPr>
                <w:rFonts w:ascii="Arial" w:eastAsia="Arial" w:hAnsi="Arial" w:cs="Arial"/>
                <w:b/>
                <w:color w:val="005CB9"/>
              </w:rPr>
            </w:pPr>
          </w:p>
        </w:tc>
      </w:tr>
      <w:tr w:rsidR="00D04DEC" w14:paraId="570F308D" w14:textId="77777777">
        <w:trPr>
          <w:gridAfter w:val="1"/>
          <w:wAfter w:w="21" w:type="dxa"/>
        </w:trPr>
        <w:tc>
          <w:tcPr>
            <w:tcW w:w="8995" w:type="dxa"/>
            <w:gridSpan w:val="6"/>
          </w:tcPr>
          <w:p w14:paraId="378DE93E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Headquarters (HQ) located in a Gavi-supported country or </w:t>
            </w:r>
            <w:proofErr w:type="gramStart"/>
            <w:r>
              <w:rPr>
                <w:sz w:val="20"/>
                <w:szCs w:val="20"/>
              </w:rPr>
              <w:t>economy;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A39B19C" w14:textId="77777777" w:rsidR="00D04DEC" w:rsidRDefault="00D04D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522A">
              <w:rPr>
                <w:rFonts w:asciiTheme="majorHAnsi" w:hAnsiTheme="majorHAnsi" w:cstheme="majorHAnsi"/>
                <w:lang w:val="en-US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3346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Pr="00D3522A">
              <w:rPr>
                <w:rFonts w:asciiTheme="majorHAnsi" w:hAnsiTheme="majorHAnsi" w:cstheme="majorHAnsi"/>
                <w:lang w:val="en-US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0871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14:paraId="725F8F73" w14:textId="77777777" w:rsidR="00D04DEC" w:rsidRDefault="00D04DEC">
            <w:pPr>
              <w:jc w:val="center"/>
              <w:rPr>
                <w:rFonts w:ascii="Arial" w:eastAsia="Arial" w:hAnsi="Arial" w:cs="Arial"/>
                <w:b/>
                <w:color w:val="005CB9"/>
              </w:rPr>
            </w:pPr>
            <w:r w:rsidRPr="00F4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Please insert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74045E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HQ Ad</w:t>
            </w:r>
            <w:r w:rsidR="00710E1C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d</w:t>
            </w:r>
            <w:r w:rsidRPr="0074045E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ress</w:t>
            </w:r>
          </w:p>
        </w:tc>
      </w:tr>
      <w:tr w:rsidR="00D04DEC" w14:paraId="13751832" w14:textId="77777777">
        <w:trPr>
          <w:gridAfter w:val="1"/>
          <w:wAfter w:w="21" w:type="dxa"/>
        </w:trPr>
        <w:tc>
          <w:tcPr>
            <w:tcW w:w="8995" w:type="dxa"/>
            <w:gridSpan w:val="6"/>
          </w:tcPr>
          <w:p w14:paraId="7CC68223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 membership of the governing body are citizens of the recipient country(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)/economy(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67B6EA6" w14:textId="77777777" w:rsidR="00D04DEC" w:rsidRDefault="00D04D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522A">
              <w:rPr>
                <w:rFonts w:asciiTheme="majorHAnsi" w:hAnsiTheme="majorHAnsi" w:cstheme="majorHAnsi"/>
                <w:lang w:val="en-US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7380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Pr="00D3522A">
              <w:rPr>
                <w:rFonts w:asciiTheme="majorHAnsi" w:hAnsiTheme="majorHAnsi" w:cstheme="majorHAnsi"/>
                <w:lang w:val="en-US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5569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14:paraId="2850D2EA" w14:textId="77777777" w:rsidR="00D04DEC" w:rsidRDefault="00D04D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F42D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Total Number of </w:t>
            </w:r>
            <w:proofErr w:type="gramStart"/>
            <w:r w:rsidRPr="00F42D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membership</w:t>
            </w:r>
            <w:proofErr w:type="gramEnd"/>
            <w:r w:rsidRPr="00F42D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the governing body: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4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Please insert</w:t>
            </w:r>
          </w:p>
          <w:p w14:paraId="3FB8111B" w14:textId="77777777" w:rsidR="00D04DEC" w:rsidRPr="000709FD" w:rsidRDefault="00D04DE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51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itizens of the recipient country(</w:t>
            </w:r>
            <w:proofErr w:type="spellStart"/>
            <w:r w:rsidRPr="0051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ies</w:t>
            </w:r>
            <w:proofErr w:type="spellEnd"/>
            <w:r w:rsidRPr="0051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)/economy(</w:t>
            </w:r>
            <w:proofErr w:type="spellStart"/>
            <w:r w:rsidRPr="0051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ies</w:t>
            </w:r>
            <w:proofErr w:type="spellEnd"/>
            <w:r w:rsidRPr="0051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Pr="00F4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Please insert</w:t>
            </w:r>
          </w:p>
        </w:tc>
      </w:tr>
      <w:tr w:rsidR="00D04DEC" w14:paraId="48E977D9" w14:textId="77777777">
        <w:trPr>
          <w:gridAfter w:val="1"/>
          <w:wAfter w:w="21" w:type="dxa"/>
        </w:trPr>
        <w:tc>
          <w:tcPr>
            <w:tcW w:w="8995" w:type="dxa"/>
            <w:gridSpan w:val="6"/>
          </w:tcPr>
          <w:p w14:paraId="0E2DF269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leadership should be primarily located within country(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)/economy(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) of </w:t>
            </w:r>
            <w:proofErr w:type="gramStart"/>
            <w:r>
              <w:rPr>
                <w:sz w:val="20"/>
                <w:szCs w:val="20"/>
              </w:rPr>
              <w:t>implementation</w:t>
            </w:r>
            <w:proofErr w:type="gramEnd"/>
          </w:p>
          <w:p w14:paraId="13B95B1F" w14:textId="77777777" w:rsidR="00D04DEC" w:rsidRPr="007E16C9" w:rsidRDefault="00D04D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522A">
              <w:rPr>
                <w:rFonts w:asciiTheme="majorHAnsi" w:hAnsiTheme="majorHAnsi" w:cstheme="majorHAnsi"/>
                <w:lang w:val="en-US"/>
              </w:rPr>
              <w:lastRenderedPageBreak/>
              <w:t xml:space="preserve">YES 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629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Pr="00D3522A">
              <w:rPr>
                <w:rFonts w:asciiTheme="majorHAnsi" w:hAnsiTheme="majorHAnsi" w:cstheme="majorHAnsi"/>
                <w:lang w:val="en-US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846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D04DEC" w14:paraId="12F7FBDD" w14:textId="77777777">
        <w:trPr>
          <w:gridAfter w:val="1"/>
          <w:wAfter w:w="21" w:type="dxa"/>
        </w:trPr>
        <w:tc>
          <w:tcPr>
            <w:tcW w:w="8995" w:type="dxa"/>
            <w:gridSpan w:val="6"/>
          </w:tcPr>
          <w:p w14:paraId="3FA79387" w14:textId="77777777" w:rsidR="00D04DEC" w:rsidRDefault="00D04D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majority of project staff must be citizens of country(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)/economy(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) of </w:t>
            </w:r>
            <w:proofErr w:type="gramStart"/>
            <w:r>
              <w:rPr>
                <w:sz w:val="20"/>
                <w:szCs w:val="20"/>
              </w:rPr>
              <w:t>implementation</w:t>
            </w:r>
            <w:proofErr w:type="gramEnd"/>
          </w:p>
          <w:p w14:paraId="1AD377C3" w14:textId="77777777" w:rsidR="00D04DEC" w:rsidRDefault="00D04D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522A">
              <w:rPr>
                <w:rFonts w:asciiTheme="majorHAnsi" w:hAnsiTheme="majorHAnsi" w:cstheme="majorHAnsi"/>
                <w:lang w:val="en-US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9631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Pr="00D3522A">
              <w:rPr>
                <w:rFonts w:asciiTheme="majorHAnsi" w:hAnsiTheme="majorHAnsi" w:cstheme="majorHAnsi"/>
                <w:lang w:val="en-US"/>
              </w:rPr>
              <w:t xml:space="preserve">   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6713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14:paraId="3DA645E3" w14:textId="77777777" w:rsidR="00D04DEC" w:rsidRDefault="00D04D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F42D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Total Number of </w:t>
            </w:r>
            <w:r w:rsidRPr="00D468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 staff</w:t>
            </w:r>
            <w:r w:rsidRPr="00F42D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4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 xml:space="preserve">Please </w:t>
            </w:r>
            <w:proofErr w:type="gramStart"/>
            <w:r w:rsidRPr="00F4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  <w:lang w:val="en-US"/>
              </w:rPr>
              <w:t>insert</w:t>
            </w:r>
            <w:proofErr w:type="gramEnd"/>
          </w:p>
          <w:p w14:paraId="78D2B147" w14:textId="77777777" w:rsidR="00D04DEC" w:rsidRDefault="00D04DEC">
            <w:pPr>
              <w:pStyle w:val="Default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C</w:t>
            </w:r>
            <w:r w:rsidRPr="00516677">
              <w:rPr>
                <w:sz w:val="20"/>
                <w:szCs w:val="20"/>
              </w:rPr>
              <w:t>itizens of the recipient country(</w:t>
            </w:r>
            <w:proofErr w:type="spellStart"/>
            <w:r w:rsidRPr="00516677">
              <w:rPr>
                <w:sz w:val="20"/>
                <w:szCs w:val="20"/>
              </w:rPr>
              <w:t>ies</w:t>
            </w:r>
            <w:proofErr w:type="spellEnd"/>
            <w:r w:rsidRPr="00516677">
              <w:rPr>
                <w:sz w:val="20"/>
                <w:szCs w:val="20"/>
              </w:rPr>
              <w:t>)/economy(</w:t>
            </w:r>
            <w:proofErr w:type="spellStart"/>
            <w:r w:rsidRPr="00516677">
              <w:rPr>
                <w:sz w:val="20"/>
                <w:szCs w:val="20"/>
              </w:rPr>
              <w:t>ies</w:t>
            </w:r>
            <w:proofErr w:type="spellEnd"/>
            <w:r w:rsidRPr="005166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Pr="00F42D80">
              <w:rPr>
                <w:sz w:val="20"/>
                <w:szCs w:val="20"/>
                <w:shd w:val="clear" w:color="auto" w:fill="FFFF00"/>
              </w:rPr>
              <w:t xml:space="preserve">Please </w:t>
            </w:r>
            <w:proofErr w:type="gramStart"/>
            <w:r w:rsidRPr="00F42D80">
              <w:rPr>
                <w:sz w:val="20"/>
                <w:szCs w:val="20"/>
                <w:shd w:val="clear" w:color="auto" w:fill="FFFF00"/>
              </w:rPr>
              <w:t>insert</w:t>
            </w:r>
            <w:proofErr w:type="gramEnd"/>
          </w:p>
          <w:p w14:paraId="2ED3EB56" w14:textId="77777777" w:rsidR="00D9724A" w:rsidRDefault="00D9724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23D68" w14:paraId="57422C1E" w14:textId="77777777" w:rsidTr="00294F20">
        <w:tc>
          <w:tcPr>
            <w:tcW w:w="9016" w:type="dxa"/>
            <w:gridSpan w:val="7"/>
            <w:shd w:val="clear" w:color="auto" w:fill="DEEAF6" w:themeFill="accent1" w:themeFillTint="33"/>
          </w:tcPr>
          <w:p w14:paraId="06E6972C" w14:textId="29B07666" w:rsidR="00123D68" w:rsidRPr="00BF50EA" w:rsidRDefault="00AA2BC5" w:rsidP="000226D6">
            <w:pPr>
              <w:rPr>
                <w:rFonts w:ascii="Arial" w:eastAsia="Arial" w:hAnsi="Arial" w:cs="Arial"/>
                <w:b/>
                <w:i/>
                <w:color w:val="005CB9"/>
                <w:highlight w:val="red"/>
              </w:rPr>
            </w:pPr>
            <w:r>
              <w:rPr>
                <w:rFonts w:ascii="Arial" w:eastAsia="Arial" w:hAnsi="Arial" w:cs="Arial"/>
                <w:b/>
                <w:i/>
                <w:color w:val="005CB9"/>
              </w:rPr>
              <w:t xml:space="preserve">References: </w:t>
            </w:r>
            <w:r w:rsidR="00123D68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Please provide the contact details for </w:t>
            </w:r>
            <w:r w:rsidR="007D130F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two </w:t>
            </w:r>
            <w:r w:rsidR="00123D68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partners you have worked with in </w:t>
            </w:r>
            <w:r w:rsidR="007D130F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each </w:t>
            </w:r>
            <w:r w:rsidR="00123D68" w:rsidRPr="00302F68">
              <w:rPr>
                <w:rFonts w:ascii="Arial" w:eastAsia="Arial" w:hAnsi="Arial" w:cs="Arial"/>
                <w:b/>
                <w:iCs/>
                <w:color w:val="005CB9"/>
              </w:rPr>
              <w:t>proposed country</w:t>
            </w:r>
            <w:r w:rsidR="000226D6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 </w:t>
            </w:r>
            <w:r w:rsidR="00123D68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(government agency </w:t>
            </w:r>
            <w:r w:rsidR="00512543" w:rsidRPr="00302F68">
              <w:rPr>
                <w:rFonts w:ascii="Arial" w:eastAsia="Arial" w:hAnsi="Arial" w:cs="Arial"/>
                <w:b/>
                <w:iCs/>
                <w:color w:val="005CB9"/>
              </w:rPr>
              <w:t xml:space="preserve">reference </w:t>
            </w:r>
            <w:r w:rsidR="00BE199C" w:rsidRPr="00302F68">
              <w:rPr>
                <w:rFonts w:ascii="Arial" w:eastAsia="Arial" w:hAnsi="Arial" w:cs="Arial"/>
                <w:b/>
                <w:iCs/>
                <w:color w:val="005CB9"/>
              </w:rPr>
              <w:t>preferred</w:t>
            </w:r>
            <w:r w:rsidR="00123D68" w:rsidRPr="00302F68">
              <w:rPr>
                <w:rFonts w:ascii="Arial" w:eastAsia="Arial" w:hAnsi="Arial" w:cs="Arial"/>
                <w:b/>
                <w:iCs/>
                <w:color w:val="005CB9"/>
              </w:rPr>
              <w:t>):</w:t>
            </w:r>
          </w:p>
        </w:tc>
      </w:tr>
      <w:tr w:rsidR="00E86F12" w14:paraId="2CC66348" w14:textId="77777777" w:rsidTr="00E86F12">
        <w:tc>
          <w:tcPr>
            <w:tcW w:w="4508" w:type="dxa"/>
            <w:gridSpan w:val="3"/>
            <w:vAlign w:val="center"/>
          </w:tcPr>
          <w:p w14:paraId="20A354C7" w14:textId="77777777" w:rsidR="00E86F12" w:rsidRPr="00C04825" w:rsidRDefault="00E86F12" w:rsidP="00E86F12">
            <w:pPr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r w:rsidRPr="00C04825">
              <w:rPr>
                <w:rFonts w:asciiTheme="minorHAnsi" w:eastAsia="Arial" w:hAnsiTheme="minorHAnsi" w:cstheme="minorHAnsi"/>
                <w:b/>
                <w:iCs/>
              </w:rPr>
              <w:t>Project</w:t>
            </w:r>
            <w:r w:rsidR="00B124B3">
              <w:rPr>
                <w:rFonts w:asciiTheme="minorHAnsi" w:eastAsia="Arial" w:hAnsiTheme="minorHAnsi" w:cstheme="minorHAnsi"/>
                <w:b/>
                <w:iCs/>
              </w:rPr>
              <w:t>/Organization</w:t>
            </w:r>
            <w:r w:rsidRPr="00C04825">
              <w:rPr>
                <w:rFonts w:asciiTheme="minorHAnsi" w:eastAsia="Arial" w:hAnsiTheme="minorHAnsi" w:cstheme="minorHAnsi"/>
                <w:b/>
                <w:iCs/>
              </w:rPr>
              <w:t xml:space="preserve"> Name</w:t>
            </w:r>
          </w:p>
        </w:tc>
        <w:tc>
          <w:tcPr>
            <w:tcW w:w="4508" w:type="dxa"/>
            <w:gridSpan w:val="4"/>
            <w:vAlign w:val="center"/>
          </w:tcPr>
          <w:p w14:paraId="34F8183B" w14:textId="77777777" w:rsidR="00E86F12" w:rsidRPr="00C04825" w:rsidRDefault="00E86F12" w:rsidP="00E86F12">
            <w:pPr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r w:rsidRPr="00C04825">
              <w:rPr>
                <w:rFonts w:asciiTheme="minorHAnsi" w:eastAsia="Arial" w:hAnsiTheme="minorHAnsi" w:cstheme="minorHAnsi"/>
                <w:b/>
                <w:iCs/>
              </w:rPr>
              <w:t>Contact Details</w:t>
            </w:r>
          </w:p>
        </w:tc>
      </w:tr>
      <w:tr w:rsidR="00E86F12" w14:paraId="3D24E9BF" w14:textId="77777777" w:rsidTr="0037162A">
        <w:tc>
          <w:tcPr>
            <w:tcW w:w="4508" w:type="dxa"/>
            <w:gridSpan w:val="3"/>
          </w:tcPr>
          <w:p w14:paraId="51DB7E72" w14:textId="77777777" w:rsidR="00E86F12" w:rsidRPr="00C04825" w:rsidRDefault="00E86F12" w:rsidP="00E86F12">
            <w:pPr>
              <w:rPr>
                <w:rFonts w:asciiTheme="minorHAnsi" w:eastAsia="Arial" w:hAnsiTheme="minorHAnsi" w:cstheme="minorHAnsi"/>
                <w:b/>
                <w:iCs/>
              </w:rPr>
            </w:pPr>
          </w:p>
        </w:tc>
        <w:tc>
          <w:tcPr>
            <w:tcW w:w="4508" w:type="dxa"/>
            <w:gridSpan w:val="4"/>
          </w:tcPr>
          <w:p w14:paraId="6C8ECB94" w14:textId="77777777" w:rsidR="00C04825" w:rsidRPr="000226D6" w:rsidRDefault="00C04825" w:rsidP="000226D6">
            <w:pPr>
              <w:rPr>
                <w:rFonts w:asciiTheme="minorHAnsi" w:eastAsia="Arial" w:hAnsiTheme="minorHAnsi" w:cstheme="minorHAnsi"/>
                <w:b/>
                <w:iCs/>
              </w:rPr>
            </w:pPr>
          </w:p>
        </w:tc>
      </w:tr>
      <w:tr w:rsidR="00E86F12" w14:paraId="439E23BA" w14:textId="77777777" w:rsidTr="0037162A">
        <w:tc>
          <w:tcPr>
            <w:tcW w:w="4508" w:type="dxa"/>
            <w:gridSpan w:val="3"/>
          </w:tcPr>
          <w:p w14:paraId="4C281D54" w14:textId="77777777" w:rsidR="00E86F12" w:rsidRPr="00C04825" w:rsidRDefault="00E86F12" w:rsidP="00E86F12">
            <w:pPr>
              <w:rPr>
                <w:rFonts w:asciiTheme="minorHAnsi" w:eastAsia="Arial" w:hAnsiTheme="minorHAnsi" w:cstheme="minorHAnsi"/>
                <w:b/>
                <w:iCs/>
              </w:rPr>
            </w:pPr>
          </w:p>
        </w:tc>
        <w:tc>
          <w:tcPr>
            <w:tcW w:w="4508" w:type="dxa"/>
            <w:gridSpan w:val="4"/>
          </w:tcPr>
          <w:p w14:paraId="39F9EA4B" w14:textId="77777777" w:rsidR="00E86F12" w:rsidRPr="00C04825" w:rsidRDefault="00E86F12">
            <w:pPr>
              <w:rPr>
                <w:rFonts w:asciiTheme="minorHAnsi" w:eastAsia="Arial" w:hAnsiTheme="minorHAnsi" w:cstheme="minorHAnsi"/>
                <w:b/>
                <w:iCs/>
              </w:rPr>
            </w:pPr>
          </w:p>
        </w:tc>
      </w:tr>
    </w:tbl>
    <w:p w14:paraId="24CD604D" w14:textId="77777777" w:rsidR="004535A3" w:rsidRDefault="004535A3">
      <w:pPr>
        <w:rPr>
          <w:rFonts w:ascii="Arial" w:eastAsia="Arial" w:hAnsi="Arial" w:cs="Arial"/>
          <w:b/>
          <w:color w:val="005CB9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65E97" w14:paraId="355365D3" w14:textId="77777777" w:rsidTr="0037162A">
        <w:tc>
          <w:tcPr>
            <w:tcW w:w="9016" w:type="dxa"/>
            <w:shd w:val="clear" w:color="auto" w:fill="DEEBF6"/>
          </w:tcPr>
          <w:p w14:paraId="75F4399E" w14:textId="25D2B5C4" w:rsidR="00B65E97" w:rsidRDefault="00B65E97">
            <w:pPr>
              <w:jc w:val="both"/>
              <w:rPr>
                <w:rFonts w:ascii="Arial" w:eastAsia="Arial" w:hAnsi="Arial" w:cs="Arial"/>
                <w:b/>
                <w:color w:val="005CB9"/>
              </w:rPr>
            </w:pPr>
            <w:r w:rsidRPr="007004AF">
              <w:rPr>
                <w:rFonts w:ascii="Arial" w:eastAsia="Arial" w:hAnsi="Arial" w:cs="Arial"/>
                <w:b/>
                <w:color w:val="005CB9"/>
              </w:rPr>
              <w:t xml:space="preserve">Section </w:t>
            </w:r>
            <w:r w:rsidR="00D969E1" w:rsidRPr="007004AF">
              <w:rPr>
                <w:rFonts w:ascii="Arial" w:eastAsia="Arial" w:hAnsi="Arial" w:cs="Arial"/>
                <w:b/>
                <w:color w:val="005CB9"/>
              </w:rPr>
              <w:t>5.</w:t>
            </w:r>
            <w:r w:rsidR="00660EDC">
              <w:rPr>
                <w:rFonts w:ascii="Arial" w:eastAsia="Arial" w:hAnsi="Arial" w:cs="Arial"/>
                <w:b/>
                <w:color w:val="005CB9"/>
              </w:rPr>
              <w:t>4</w:t>
            </w:r>
            <w:r w:rsidRPr="00191012">
              <w:rPr>
                <w:rFonts w:ascii="Arial" w:eastAsia="Arial" w:hAnsi="Arial" w:cs="Arial"/>
                <w:b/>
                <w:color w:val="005CB9"/>
              </w:rPr>
              <w:t xml:space="preserve"> Corporate Social Responsibility: </w:t>
            </w:r>
            <w:r w:rsidR="00D7338B">
              <w:rPr>
                <w:rFonts w:ascii="Arial" w:eastAsia="Arial" w:hAnsi="Arial" w:cs="Arial"/>
                <w:b/>
                <w:color w:val="005CB9"/>
              </w:rPr>
              <w:t>H</w:t>
            </w:r>
            <w:r>
              <w:rPr>
                <w:rFonts w:ascii="Arial" w:eastAsia="Arial" w:hAnsi="Arial" w:cs="Arial"/>
                <w:b/>
                <w:color w:val="005CB9"/>
              </w:rPr>
              <w:t xml:space="preserve">ighlight </w:t>
            </w:r>
            <w:r w:rsidR="00E5221D">
              <w:rPr>
                <w:rFonts w:ascii="Arial" w:eastAsia="Arial" w:hAnsi="Arial" w:cs="Arial"/>
                <w:b/>
                <w:color w:val="005CB9"/>
              </w:rPr>
              <w:t xml:space="preserve">your organization </w:t>
            </w:r>
            <w:r w:rsidR="00032FA8">
              <w:rPr>
                <w:rFonts w:ascii="Arial" w:eastAsia="Arial" w:hAnsi="Arial" w:cs="Arial"/>
                <w:b/>
                <w:color w:val="005CB9"/>
              </w:rPr>
              <w:t>c</w:t>
            </w:r>
            <w:r w:rsidR="00E5221D">
              <w:rPr>
                <w:rFonts w:ascii="Arial" w:eastAsia="Arial" w:hAnsi="Arial" w:cs="Arial"/>
                <w:b/>
                <w:color w:val="005CB9"/>
              </w:rPr>
              <w:t xml:space="preserve">ore </w:t>
            </w:r>
            <w:r w:rsidR="00032FA8">
              <w:rPr>
                <w:rFonts w:ascii="Arial" w:eastAsia="Arial" w:hAnsi="Arial" w:cs="Arial"/>
                <w:b/>
                <w:color w:val="005CB9"/>
              </w:rPr>
              <w:t>v</w:t>
            </w:r>
            <w:r w:rsidR="00E5221D">
              <w:rPr>
                <w:rFonts w:ascii="Arial" w:eastAsia="Arial" w:hAnsi="Arial" w:cs="Arial"/>
                <w:b/>
                <w:color w:val="005CB9"/>
              </w:rPr>
              <w:t>alues</w:t>
            </w:r>
            <w:r w:rsidR="00191012">
              <w:rPr>
                <w:rFonts w:ascii="Arial" w:eastAsia="Arial" w:hAnsi="Arial" w:cs="Arial"/>
                <w:b/>
                <w:color w:val="005CB9"/>
              </w:rPr>
              <w:t xml:space="preserve"> and </w:t>
            </w:r>
            <w:r w:rsidR="00214C0E">
              <w:rPr>
                <w:rFonts w:ascii="Arial" w:eastAsia="Arial" w:hAnsi="Arial" w:cs="Arial"/>
                <w:b/>
                <w:color w:val="005CB9"/>
              </w:rPr>
              <w:t xml:space="preserve">alignment with the proposed </w:t>
            </w:r>
            <w:r w:rsidR="00D7338B">
              <w:rPr>
                <w:rFonts w:ascii="Arial" w:eastAsia="Arial" w:hAnsi="Arial" w:cs="Arial"/>
                <w:b/>
                <w:color w:val="005CB9"/>
              </w:rPr>
              <w:t>work. Please s</w:t>
            </w:r>
            <w:r w:rsidR="00191012">
              <w:rPr>
                <w:rFonts w:ascii="Arial" w:eastAsia="Arial" w:hAnsi="Arial" w:cs="Arial"/>
                <w:b/>
                <w:color w:val="005CB9"/>
              </w:rPr>
              <w:t xml:space="preserve">end to </w:t>
            </w:r>
            <w:hyperlink r:id="rId14">
              <w:r w:rsidR="6FCD2706" w:rsidRPr="0D76AC0E">
                <w:rPr>
                  <w:rFonts w:ascii="Arial" w:eastAsia="Arial" w:hAnsi="Arial" w:cs="Arial"/>
                  <w:b/>
                  <w:bCs/>
                  <w:color w:val="005CB9"/>
                </w:rPr>
                <w:t>procurement@gavi.org</w:t>
              </w:r>
            </w:hyperlink>
            <w:r w:rsidR="6FCD2706" w:rsidRPr="00191012">
              <w:rPr>
                <w:rFonts w:ascii="Arial" w:eastAsia="Arial" w:hAnsi="Arial" w:cs="Arial"/>
                <w:b/>
                <w:color w:val="005CB9"/>
              </w:rPr>
              <w:t xml:space="preserve"> your corporate reports and policies</w:t>
            </w:r>
            <w:r w:rsidR="00D7338B">
              <w:rPr>
                <w:rFonts w:ascii="Arial" w:eastAsia="Arial" w:hAnsi="Arial" w:cs="Arial"/>
                <w:b/>
                <w:bCs/>
                <w:color w:val="005CB9"/>
              </w:rPr>
              <w:t>.</w:t>
            </w:r>
            <w:r w:rsidR="006026F1">
              <w:rPr>
                <w:rStyle w:val="FootnoteReference"/>
                <w:rFonts w:ascii="Arial" w:eastAsia="Arial" w:hAnsi="Arial" w:cs="Arial"/>
                <w:b/>
                <w:bCs/>
                <w:color w:val="005CB9"/>
              </w:rPr>
              <w:footnoteReference w:id="3"/>
            </w:r>
          </w:p>
        </w:tc>
      </w:tr>
      <w:tr w:rsidR="00B65E97" w14:paraId="4D12414A" w14:textId="77777777" w:rsidTr="0043219D">
        <w:trPr>
          <w:trHeight w:val="413"/>
        </w:trPr>
        <w:tc>
          <w:tcPr>
            <w:tcW w:w="9016" w:type="dxa"/>
          </w:tcPr>
          <w:p w14:paraId="5B761A34" w14:textId="77777777" w:rsidR="00B65E97" w:rsidRDefault="00B65E97">
            <w:r w:rsidRPr="004A74EB">
              <w:rPr>
                <w:highlight w:val="green"/>
              </w:rPr>
              <w:t>(word limit: 200)</w:t>
            </w:r>
          </w:p>
          <w:p w14:paraId="5CD832D4" w14:textId="77777777" w:rsidR="00B65E97" w:rsidRDefault="00B65E97">
            <w:pPr>
              <w:jc w:val="both"/>
            </w:pPr>
          </w:p>
          <w:p w14:paraId="6D22C51B" w14:textId="77777777" w:rsidR="00112262" w:rsidRDefault="00112262">
            <w:pPr>
              <w:jc w:val="both"/>
            </w:pPr>
          </w:p>
          <w:p w14:paraId="69F091B2" w14:textId="77777777" w:rsidR="009B04BA" w:rsidRDefault="009B04BA">
            <w:pPr>
              <w:jc w:val="both"/>
            </w:pPr>
          </w:p>
        </w:tc>
      </w:tr>
    </w:tbl>
    <w:p w14:paraId="505F95BD" w14:textId="77777777" w:rsidR="003D08DB" w:rsidRDefault="003D08DB" w:rsidP="0043219D">
      <w:pPr>
        <w:rPr>
          <w:rFonts w:ascii="Arial" w:eastAsia="Arial" w:hAnsi="Arial" w:cs="Arial"/>
          <w:b/>
          <w:color w:val="005CB9"/>
        </w:rPr>
      </w:pPr>
    </w:p>
    <w:sectPr w:rsidR="003D08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A129" w14:textId="77777777" w:rsidR="0038112B" w:rsidRDefault="0038112B">
      <w:pPr>
        <w:spacing w:after="0" w:line="240" w:lineRule="auto"/>
      </w:pPr>
      <w:r>
        <w:separator/>
      </w:r>
    </w:p>
  </w:endnote>
  <w:endnote w:type="continuationSeparator" w:id="0">
    <w:p w14:paraId="3D222DAD" w14:textId="77777777" w:rsidR="0038112B" w:rsidRDefault="0038112B">
      <w:pPr>
        <w:spacing w:after="0" w:line="240" w:lineRule="auto"/>
      </w:pPr>
      <w:r>
        <w:continuationSeparator/>
      </w:r>
    </w:p>
  </w:endnote>
  <w:endnote w:type="continuationNotice" w:id="1">
    <w:p w14:paraId="05007386" w14:textId="77777777" w:rsidR="0038112B" w:rsidRDefault="00381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C91B" w14:textId="77777777" w:rsidR="00AC0FCC" w:rsidRDefault="00AC0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1165" w14:textId="77777777" w:rsidR="00AC0FCC" w:rsidRDefault="00B337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C00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2" behindDoc="0" locked="0" layoutInCell="1" hidden="0" allowOverlap="1" wp14:anchorId="72EBF917" wp14:editId="61BFDC77">
          <wp:simplePos x="0" y="0"/>
          <wp:positionH relativeFrom="column">
            <wp:posOffset>476250</wp:posOffset>
          </wp:positionH>
          <wp:positionV relativeFrom="paragraph">
            <wp:posOffset>0</wp:posOffset>
          </wp:positionV>
          <wp:extent cx="4624007" cy="589365"/>
          <wp:effectExtent l="0" t="0" r="0" b="0"/>
          <wp:wrapSquare wrapText="bothSides" distT="0" distB="0" distL="0" distR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4007" cy="589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511DA" w14:textId="77777777" w:rsidR="00AC0FCC" w:rsidRDefault="00AC0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E9E8" w14:textId="77777777" w:rsidR="00AC0FCC" w:rsidRDefault="00AC0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10D" w14:textId="77777777" w:rsidR="0038112B" w:rsidRDefault="0038112B">
      <w:pPr>
        <w:spacing w:after="0" w:line="240" w:lineRule="auto"/>
      </w:pPr>
      <w:r>
        <w:separator/>
      </w:r>
    </w:p>
  </w:footnote>
  <w:footnote w:type="continuationSeparator" w:id="0">
    <w:p w14:paraId="2145FE20" w14:textId="77777777" w:rsidR="0038112B" w:rsidRDefault="0038112B">
      <w:pPr>
        <w:spacing w:after="0" w:line="240" w:lineRule="auto"/>
      </w:pPr>
      <w:r>
        <w:continuationSeparator/>
      </w:r>
    </w:p>
  </w:footnote>
  <w:footnote w:type="continuationNotice" w:id="1">
    <w:p w14:paraId="5CD94D67" w14:textId="77777777" w:rsidR="0038112B" w:rsidRDefault="0038112B">
      <w:pPr>
        <w:spacing w:after="0" w:line="240" w:lineRule="auto"/>
      </w:pPr>
    </w:p>
  </w:footnote>
  <w:footnote w:id="2">
    <w:p w14:paraId="45BC9E97" w14:textId="00017726" w:rsidR="00524D51" w:rsidRPr="00524D51" w:rsidRDefault="00524D51">
      <w:pPr>
        <w:pStyle w:val="FootnoteText"/>
      </w:pPr>
      <w:r w:rsidRPr="0025227F">
        <w:rPr>
          <w:rStyle w:val="FootnoteReference"/>
          <w:sz w:val="18"/>
          <w:szCs w:val="18"/>
        </w:rPr>
        <w:footnoteRef/>
      </w:r>
      <w:r w:rsidRPr="0025227F">
        <w:rPr>
          <w:sz w:val="18"/>
          <w:szCs w:val="18"/>
        </w:rPr>
        <w:t xml:space="preserve"> </w:t>
      </w:r>
      <w:r w:rsidR="0025227F" w:rsidRPr="0025227F">
        <w:rPr>
          <w:sz w:val="18"/>
          <w:szCs w:val="18"/>
        </w:rPr>
        <w:t xml:space="preserve">Please keep to indicated word limit for narrative sections. Text in tables and figures do not count towards the total limit per section. </w:t>
      </w:r>
    </w:p>
  </w:footnote>
  <w:footnote w:id="3">
    <w:p w14:paraId="1879BDD7" w14:textId="77777777" w:rsidR="006026F1" w:rsidRPr="006026F1" w:rsidRDefault="006026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C3612">
        <w:t>Sho</w:t>
      </w:r>
      <w:r w:rsidR="00F75319">
        <w:t xml:space="preserve">rtlisted bidders will be asked to share </w:t>
      </w:r>
      <w:r w:rsidR="00B8573C">
        <w:t xml:space="preserve">their organization’s </w:t>
      </w:r>
      <w:r w:rsidR="00F75319" w:rsidRPr="00F75319">
        <w:t>gender policy, protection against sexual exploitation, assault, and harassment measures and policies, and child protection policies</w:t>
      </w:r>
      <w:r w:rsidR="00B857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C53E" w14:textId="77777777" w:rsidR="00AC0FCC" w:rsidRDefault="00AC0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9A41" w14:textId="77777777" w:rsidR="00AC0FCC" w:rsidRDefault="00245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i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D609FAD" wp14:editId="3EDA7B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20273341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D98546" w14:textId="77777777" w:rsidR="00245C00" w:rsidRPr="00245C00" w:rsidRDefault="00245C00" w:rsidP="00245C00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245C00">
                            <w:rPr>
                              <w:color w:val="000000"/>
                              <w:sz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09F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202733416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0D98546" w14:textId="77777777" w:rsidR="00245C00" w:rsidRPr="00245C00" w:rsidRDefault="00245C00" w:rsidP="00245C00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245C00">
                      <w:rPr>
                        <w:color w:val="000000"/>
                        <w:sz w:val="2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371C">
      <w:rPr>
        <w:b/>
        <w:i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B34FB2" wp14:editId="20055946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2575"/>
              <wp:effectExtent l="0" t="0" r="0" b="0"/>
              <wp:wrapNone/>
              <wp:docPr id="4" name="Rectangle 4" descr="{&quot;HashCode&quot;:20273341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6819C" w14:textId="77777777" w:rsidR="00AC0FCC" w:rsidRDefault="00B3371C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spcFirstLastPara="1" wrap="square" lIns="254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34FB2" id="Rectangle 4" o:spid="_x0000_s1027" alt="{&quot;HashCode&quot;:2027334168,&quot;Height&quot;:841.0,&quot;Width&quot;:595.0,&quot;Placement&quot;:&quot;Header&quot;,&quot;Index&quot;:&quot;Primary&quot;,&quot;Section&quot;:1,&quot;Top&quot;:0.0,&quot;Left&quot;:0.0}" style="position:absolute;margin-left:-.35pt;margin-top:14.65pt;width:596.05pt;height:22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" filled="f" stroked="f">
              <v:textbox inset="20pt,0,2.53958mm,0">
                <w:txbxContent>
                  <w:p w14:paraId="27C6819C" w14:textId="77777777" w:rsidR="00AC0FCC" w:rsidRDefault="00B3371C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Classified as 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3371C">
      <w:rPr>
        <w:b/>
        <w:i/>
        <w:noProof/>
        <w:color w:val="FF0000"/>
        <w:sz w:val="32"/>
        <w:szCs w:val="32"/>
        <w:highlight w:val="yellow"/>
      </w:rPr>
      <w:drawing>
        <wp:anchor distT="0" distB="0" distL="0" distR="0" simplePos="0" relativeHeight="251658241" behindDoc="0" locked="0" layoutInCell="1" hidden="0" allowOverlap="1" wp14:anchorId="083EA4B4" wp14:editId="664151CC">
          <wp:simplePos x="0" y="0"/>
          <wp:positionH relativeFrom="margin">
            <wp:posOffset>-110213</wp:posOffset>
          </wp:positionH>
          <wp:positionV relativeFrom="margin">
            <wp:posOffset>-607887</wp:posOffset>
          </wp:positionV>
          <wp:extent cx="1092200" cy="440267"/>
          <wp:effectExtent l="0" t="0" r="0" b="0"/>
          <wp:wrapSquare wrapText="bothSides" distT="0" distB="0" distL="0" distR="0"/>
          <wp:docPr id="5" name="Picture 5" descr="logo_office_ga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office_gavi.jpg"/>
                  <pic:cNvPicPr preferRelativeResize="0"/>
                </pic:nvPicPr>
                <pic:blipFill>
                  <a:blip r:embed="rId1"/>
                  <a:srcRect l="17907" t="40429" r="10844" b="6339"/>
                  <a:stretch>
                    <a:fillRect/>
                  </a:stretch>
                </pic:blipFill>
                <pic:spPr>
                  <a:xfrm>
                    <a:off x="0" y="0"/>
                    <a:ext cx="1092200" cy="440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DB5B" w14:textId="77777777" w:rsidR="00AC0FCC" w:rsidRDefault="00AC0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464"/>
    <w:multiLevelType w:val="hybridMultilevel"/>
    <w:tmpl w:val="2B2A77E4"/>
    <w:lvl w:ilvl="0" w:tplc="9B36065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36D"/>
    <w:multiLevelType w:val="hybridMultilevel"/>
    <w:tmpl w:val="0BB0CCFC"/>
    <w:lvl w:ilvl="0" w:tplc="97D406B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916"/>
    <w:multiLevelType w:val="hybridMultilevel"/>
    <w:tmpl w:val="A0A2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F6D"/>
    <w:multiLevelType w:val="hybridMultilevel"/>
    <w:tmpl w:val="792036B4"/>
    <w:lvl w:ilvl="0" w:tplc="E952A06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1247">
    <w:abstractNumId w:val="2"/>
  </w:num>
  <w:num w:numId="2" w16cid:durableId="1766654692">
    <w:abstractNumId w:val="1"/>
  </w:num>
  <w:num w:numId="3" w16cid:durableId="1805737361">
    <w:abstractNumId w:val="3"/>
  </w:num>
  <w:num w:numId="4" w16cid:durableId="11607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CC"/>
    <w:rsid w:val="00006408"/>
    <w:rsid w:val="00010CBA"/>
    <w:rsid w:val="0001289D"/>
    <w:rsid w:val="00013F0F"/>
    <w:rsid w:val="000172F9"/>
    <w:rsid w:val="000179A9"/>
    <w:rsid w:val="00021313"/>
    <w:rsid w:val="00022031"/>
    <w:rsid w:val="000226D6"/>
    <w:rsid w:val="00022E14"/>
    <w:rsid w:val="0003139E"/>
    <w:rsid w:val="00031B2E"/>
    <w:rsid w:val="00032FA8"/>
    <w:rsid w:val="00035212"/>
    <w:rsid w:val="000353EB"/>
    <w:rsid w:val="00036B2E"/>
    <w:rsid w:val="00041964"/>
    <w:rsid w:val="000438EE"/>
    <w:rsid w:val="000508D4"/>
    <w:rsid w:val="00051704"/>
    <w:rsid w:val="00052174"/>
    <w:rsid w:val="00055F5D"/>
    <w:rsid w:val="00057C58"/>
    <w:rsid w:val="00062051"/>
    <w:rsid w:val="000709FD"/>
    <w:rsid w:val="00071B63"/>
    <w:rsid w:val="00072177"/>
    <w:rsid w:val="00076BC3"/>
    <w:rsid w:val="00085119"/>
    <w:rsid w:val="00087CBE"/>
    <w:rsid w:val="000907D1"/>
    <w:rsid w:val="000937B0"/>
    <w:rsid w:val="00096989"/>
    <w:rsid w:val="00096D78"/>
    <w:rsid w:val="000A2117"/>
    <w:rsid w:val="000A542D"/>
    <w:rsid w:val="000B04EE"/>
    <w:rsid w:val="000B22A5"/>
    <w:rsid w:val="000B4303"/>
    <w:rsid w:val="000B4F50"/>
    <w:rsid w:val="000C2F8F"/>
    <w:rsid w:val="000C5E6B"/>
    <w:rsid w:val="000D04EB"/>
    <w:rsid w:val="000D15E5"/>
    <w:rsid w:val="000D2767"/>
    <w:rsid w:val="000D316B"/>
    <w:rsid w:val="000D4907"/>
    <w:rsid w:val="000D74B0"/>
    <w:rsid w:val="000E4D32"/>
    <w:rsid w:val="000E6156"/>
    <w:rsid w:val="000F6B1E"/>
    <w:rsid w:val="000F71DB"/>
    <w:rsid w:val="000F78D0"/>
    <w:rsid w:val="00101038"/>
    <w:rsid w:val="00102598"/>
    <w:rsid w:val="001034B7"/>
    <w:rsid w:val="00104670"/>
    <w:rsid w:val="00112262"/>
    <w:rsid w:val="0011281E"/>
    <w:rsid w:val="00112F9E"/>
    <w:rsid w:val="001142FF"/>
    <w:rsid w:val="0011448F"/>
    <w:rsid w:val="00115740"/>
    <w:rsid w:val="00117EBF"/>
    <w:rsid w:val="001220C1"/>
    <w:rsid w:val="00122205"/>
    <w:rsid w:val="00122A5D"/>
    <w:rsid w:val="00123D68"/>
    <w:rsid w:val="0013083C"/>
    <w:rsid w:val="0013153D"/>
    <w:rsid w:val="00131B06"/>
    <w:rsid w:val="001342EC"/>
    <w:rsid w:val="0013613E"/>
    <w:rsid w:val="001372DA"/>
    <w:rsid w:val="00137804"/>
    <w:rsid w:val="00142484"/>
    <w:rsid w:val="00143F43"/>
    <w:rsid w:val="00146575"/>
    <w:rsid w:val="00161497"/>
    <w:rsid w:val="00163C6A"/>
    <w:rsid w:val="00166D79"/>
    <w:rsid w:val="0017054D"/>
    <w:rsid w:val="001705C7"/>
    <w:rsid w:val="00170CC2"/>
    <w:rsid w:val="00173EFA"/>
    <w:rsid w:val="00176919"/>
    <w:rsid w:val="00176F91"/>
    <w:rsid w:val="00184352"/>
    <w:rsid w:val="001858D6"/>
    <w:rsid w:val="001871F3"/>
    <w:rsid w:val="00187D03"/>
    <w:rsid w:val="00191012"/>
    <w:rsid w:val="00197E66"/>
    <w:rsid w:val="001A1AE0"/>
    <w:rsid w:val="001A3BED"/>
    <w:rsid w:val="001A629F"/>
    <w:rsid w:val="001A7D60"/>
    <w:rsid w:val="001B0A30"/>
    <w:rsid w:val="001B1F23"/>
    <w:rsid w:val="001B3E0D"/>
    <w:rsid w:val="001B6205"/>
    <w:rsid w:val="001B641A"/>
    <w:rsid w:val="001B7419"/>
    <w:rsid w:val="001B7A32"/>
    <w:rsid w:val="001C0658"/>
    <w:rsid w:val="001C2849"/>
    <w:rsid w:val="001C2CD9"/>
    <w:rsid w:val="001C4AA6"/>
    <w:rsid w:val="001C7F1C"/>
    <w:rsid w:val="001D0F5E"/>
    <w:rsid w:val="001D1C44"/>
    <w:rsid w:val="001D527C"/>
    <w:rsid w:val="001D5C29"/>
    <w:rsid w:val="001D6FC1"/>
    <w:rsid w:val="001E0966"/>
    <w:rsid w:val="001E0A60"/>
    <w:rsid w:val="001E1EBF"/>
    <w:rsid w:val="001E2CEC"/>
    <w:rsid w:val="001E3008"/>
    <w:rsid w:val="001E4D27"/>
    <w:rsid w:val="001E4DDF"/>
    <w:rsid w:val="001F4BBB"/>
    <w:rsid w:val="001F634A"/>
    <w:rsid w:val="00200CB5"/>
    <w:rsid w:val="00201007"/>
    <w:rsid w:val="00202161"/>
    <w:rsid w:val="00205536"/>
    <w:rsid w:val="002057A9"/>
    <w:rsid w:val="002108A6"/>
    <w:rsid w:val="002120AF"/>
    <w:rsid w:val="00214C0E"/>
    <w:rsid w:val="00216E99"/>
    <w:rsid w:val="0022058B"/>
    <w:rsid w:val="00222C9C"/>
    <w:rsid w:val="00222F67"/>
    <w:rsid w:val="002237F0"/>
    <w:rsid w:val="00224DD1"/>
    <w:rsid w:val="00226192"/>
    <w:rsid w:val="00227664"/>
    <w:rsid w:val="00227CB2"/>
    <w:rsid w:val="002319D8"/>
    <w:rsid w:val="00231AAB"/>
    <w:rsid w:val="002320EB"/>
    <w:rsid w:val="00235882"/>
    <w:rsid w:val="002366A2"/>
    <w:rsid w:val="00237B42"/>
    <w:rsid w:val="0024013C"/>
    <w:rsid w:val="0024289C"/>
    <w:rsid w:val="00243CCB"/>
    <w:rsid w:val="00245C00"/>
    <w:rsid w:val="00245E45"/>
    <w:rsid w:val="00252115"/>
    <w:rsid w:val="0025227F"/>
    <w:rsid w:val="0025248C"/>
    <w:rsid w:val="002547B9"/>
    <w:rsid w:val="00255FFB"/>
    <w:rsid w:val="00256096"/>
    <w:rsid w:val="002648D5"/>
    <w:rsid w:val="00265B74"/>
    <w:rsid w:val="0027013E"/>
    <w:rsid w:val="0027412D"/>
    <w:rsid w:val="00274B83"/>
    <w:rsid w:val="00276A1B"/>
    <w:rsid w:val="00277D2A"/>
    <w:rsid w:val="00283640"/>
    <w:rsid w:val="00283DBA"/>
    <w:rsid w:val="00284CD6"/>
    <w:rsid w:val="00287129"/>
    <w:rsid w:val="00290896"/>
    <w:rsid w:val="00291A21"/>
    <w:rsid w:val="00294F20"/>
    <w:rsid w:val="00297FE5"/>
    <w:rsid w:val="002A0B91"/>
    <w:rsid w:val="002A1DAE"/>
    <w:rsid w:val="002A6EA7"/>
    <w:rsid w:val="002B3845"/>
    <w:rsid w:val="002B7149"/>
    <w:rsid w:val="002C033D"/>
    <w:rsid w:val="002C42B7"/>
    <w:rsid w:val="002E2712"/>
    <w:rsid w:val="002E37FD"/>
    <w:rsid w:val="002F3267"/>
    <w:rsid w:val="002F56B7"/>
    <w:rsid w:val="00302F68"/>
    <w:rsid w:val="00310B71"/>
    <w:rsid w:val="003138A7"/>
    <w:rsid w:val="003143D6"/>
    <w:rsid w:val="00314DA3"/>
    <w:rsid w:val="003231A8"/>
    <w:rsid w:val="00323892"/>
    <w:rsid w:val="00325987"/>
    <w:rsid w:val="003262AF"/>
    <w:rsid w:val="003304EA"/>
    <w:rsid w:val="00335407"/>
    <w:rsid w:val="00341BA8"/>
    <w:rsid w:val="00341BCD"/>
    <w:rsid w:val="003433F6"/>
    <w:rsid w:val="003455B4"/>
    <w:rsid w:val="00346D1E"/>
    <w:rsid w:val="003540E2"/>
    <w:rsid w:val="00364344"/>
    <w:rsid w:val="00364805"/>
    <w:rsid w:val="00370D96"/>
    <w:rsid w:val="00371053"/>
    <w:rsid w:val="0037162A"/>
    <w:rsid w:val="00371974"/>
    <w:rsid w:val="00374FC9"/>
    <w:rsid w:val="0038112B"/>
    <w:rsid w:val="0038563F"/>
    <w:rsid w:val="003866F5"/>
    <w:rsid w:val="00394AF4"/>
    <w:rsid w:val="003971EC"/>
    <w:rsid w:val="003A0FC5"/>
    <w:rsid w:val="003A385C"/>
    <w:rsid w:val="003A3BF1"/>
    <w:rsid w:val="003B2C66"/>
    <w:rsid w:val="003B4E10"/>
    <w:rsid w:val="003B5731"/>
    <w:rsid w:val="003B7CFE"/>
    <w:rsid w:val="003D08DB"/>
    <w:rsid w:val="003D0BDD"/>
    <w:rsid w:val="003D3C9A"/>
    <w:rsid w:val="003E21B5"/>
    <w:rsid w:val="003E4ADE"/>
    <w:rsid w:val="003E647E"/>
    <w:rsid w:val="003E6A58"/>
    <w:rsid w:val="003F5C2B"/>
    <w:rsid w:val="003F65A8"/>
    <w:rsid w:val="0040096A"/>
    <w:rsid w:val="004034DF"/>
    <w:rsid w:val="00410103"/>
    <w:rsid w:val="00415A16"/>
    <w:rsid w:val="0041678F"/>
    <w:rsid w:val="00420A21"/>
    <w:rsid w:val="00424CF5"/>
    <w:rsid w:val="00425513"/>
    <w:rsid w:val="00427AF7"/>
    <w:rsid w:val="00430E1B"/>
    <w:rsid w:val="0043219D"/>
    <w:rsid w:val="004336C0"/>
    <w:rsid w:val="004357C2"/>
    <w:rsid w:val="004359AF"/>
    <w:rsid w:val="00437CCC"/>
    <w:rsid w:val="0044068E"/>
    <w:rsid w:val="00441A6B"/>
    <w:rsid w:val="0044586A"/>
    <w:rsid w:val="00446A61"/>
    <w:rsid w:val="00447138"/>
    <w:rsid w:val="004530F3"/>
    <w:rsid w:val="00453167"/>
    <w:rsid w:val="004535A3"/>
    <w:rsid w:val="0046134C"/>
    <w:rsid w:val="004665C7"/>
    <w:rsid w:val="0047242D"/>
    <w:rsid w:val="00482BF4"/>
    <w:rsid w:val="004871F9"/>
    <w:rsid w:val="00487E98"/>
    <w:rsid w:val="00491118"/>
    <w:rsid w:val="00491E5A"/>
    <w:rsid w:val="00494CB2"/>
    <w:rsid w:val="00494CD6"/>
    <w:rsid w:val="00496943"/>
    <w:rsid w:val="004A1285"/>
    <w:rsid w:val="004A2EDC"/>
    <w:rsid w:val="004A2F26"/>
    <w:rsid w:val="004A4DEE"/>
    <w:rsid w:val="004A6E35"/>
    <w:rsid w:val="004A74EB"/>
    <w:rsid w:val="004A76F3"/>
    <w:rsid w:val="004B1B00"/>
    <w:rsid w:val="004B3472"/>
    <w:rsid w:val="004B3DAE"/>
    <w:rsid w:val="004B6D88"/>
    <w:rsid w:val="004C1A79"/>
    <w:rsid w:val="004C5D80"/>
    <w:rsid w:val="004C6BFA"/>
    <w:rsid w:val="004C7C55"/>
    <w:rsid w:val="004D0BC8"/>
    <w:rsid w:val="004D0CE5"/>
    <w:rsid w:val="004D11E4"/>
    <w:rsid w:val="004D4812"/>
    <w:rsid w:val="004D7F27"/>
    <w:rsid w:val="004E49AC"/>
    <w:rsid w:val="004E5921"/>
    <w:rsid w:val="004E6CA7"/>
    <w:rsid w:val="004F1433"/>
    <w:rsid w:val="004F42F0"/>
    <w:rsid w:val="00500CC1"/>
    <w:rsid w:val="00501834"/>
    <w:rsid w:val="005043F5"/>
    <w:rsid w:val="00504EEB"/>
    <w:rsid w:val="00506F54"/>
    <w:rsid w:val="00512543"/>
    <w:rsid w:val="00515361"/>
    <w:rsid w:val="00516677"/>
    <w:rsid w:val="00516824"/>
    <w:rsid w:val="00516AB6"/>
    <w:rsid w:val="005245C1"/>
    <w:rsid w:val="00524D51"/>
    <w:rsid w:val="00524DE3"/>
    <w:rsid w:val="005416E2"/>
    <w:rsid w:val="00542C13"/>
    <w:rsid w:val="005446A9"/>
    <w:rsid w:val="005459A1"/>
    <w:rsid w:val="00551B88"/>
    <w:rsid w:val="00551F1C"/>
    <w:rsid w:val="00561B3B"/>
    <w:rsid w:val="00564679"/>
    <w:rsid w:val="00565751"/>
    <w:rsid w:val="00565D4B"/>
    <w:rsid w:val="0056635C"/>
    <w:rsid w:val="005712AA"/>
    <w:rsid w:val="0057151E"/>
    <w:rsid w:val="00573937"/>
    <w:rsid w:val="00575B8C"/>
    <w:rsid w:val="00577846"/>
    <w:rsid w:val="00577BF4"/>
    <w:rsid w:val="00581F18"/>
    <w:rsid w:val="00582D65"/>
    <w:rsid w:val="00585266"/>
    <w:rsid w:val="00592B64"/>
    <w:rsid w:val="0059689D"/>
    <w:rsid w:val="005A75DA"/>
    <w:rsid w:val="005B14D5"/>
    <w:rsid w:val="005B2BAD"/>
    <w:rsid w:val="005B4BDA"/>
    <w:rsid w:val="005C5A0B"/>
    <w:rsid w:val="005C7C24"/>
    <w:rsid w:val="005D1A14"/>
    <w:rsid w:val="005D1E0B"/>
    <w:rsid w:val="005D3683"/>
    <w:rsid w:val="005D36E8"/>
    <w:rsid w:val="005E067B"/>
    <w:rsid w:val="005E20F0"/>
    <w:rsid w:val="005F1E22"/>
    <w:rsid w:val="005F4099"/>
    <w:rsid w:val="005F4DDF"/>
    <w:rsid w:val="005F599D"/>
    <w:rsid w:val="006026F1"/>
    <w:rsid w:val="00614F82"/>
    <w:rsid w:val="0062293C"/>
    <w:rsid w:val="00626F71"/>
    <w:rsid w:val="006312CC"/>
    <w:rsid w:val="0063388E"/>
    <w:rsid w:val="00633E98"/>
    <w:rsid w:val="00637625"/>
    <w:rsid w:val="00640EC2"/>
    <w:rsid w:val="00640FA8"/>
    <w:rsid w:val="00647ED0"/>
    <w:rsid w:val="006517C7"/>
    <w:rsid w:val="00655A0E"/>
    <w:rsid w:val="006607AF"/>
    <w:rsid w:val="00660EDC"/>
    <w:rsid w:val="0066156A"/>
    <w:rsid w:val="00662659"/>
    <w:rsid w:val="006627E7"/>
    <w:rsid w:val="00671282"/>
    <w:rsid w:val="0067158C"/>
    <w:rsid w:val="00671D03"/>
    <w:rsid w:val="00673BA6"/>
    <w:rsid w:val="00674F33"/>
    <w:rsid w:val="00675782"/>
    <w:rsid w:val="00675AA8"/>
    <w:rsid w:val="006760C5"/>
    <w:rsid w:val="0067738A"/>
    <w:rsid w:val="00682D93"/>
    <w:rsid w:val="0068328E"/>
    <w:rsid w:val="006846B8"/>
    <w:rsid w:val="00686834"/>
    <w:rsid w:val="006904BB"/>
    <w:rsid w:val="00690578"/>
    <w:rsid w:val="006919B5"/>
    <w:rsid w:val="00692B26"/>
    <w:rsid w:val="00694F65"/>
    <w:rsid w:val="0069586F"/>
    <w:rsid w:val="006A6232"/>
    <w:rsid w:val="006A7BD2"/>
    <w:rsid w:val="006B0491"/>
    <w:rsid w:val="006B0CC3"/>
    <w:rsid w:val="006B140E"/>
    <w:rsid w:val="006B4A32"/>
    <w:rsid w:val="006C3C59"/>
    <w:rsid w:val="006C5782"/>
    <w:rsid w:val="006C712B"/>
    <w:rsid w:val="006D1FFF"/>
    <w:rsid w:val="006D2AF6"/>
    <w:rsid w:val="006D3C92"/>
    <w:rsid w:val="006D646D"/>
    <w:rsid w:val="006D6D1F"/>
    <w:rsid w:val="006D6FD7"/>
    <w:rsid w:val="006E222C"/>
    <w:rsid w:val="006E4405"/>
    <w:rsid w:val="006E563F"/>
    <w:rsid w:val="006F05CB"/>
    <w:rsid w:val="006F2400"/>
    <w:rsid w:val="006F3654"/>
    <w:rsid w:val="006F58D8"/>
    <w:rsid w:val="006F61CA"/>
    <w:rsid w:val="007004AF"/>
    <w:rsid w:val="007011EE"/>
    <w:rsid w:val="007014F7"/>
    <w:rsid w:val="007022FE"/>
    <w:rsid w:val="00702E1B"/>
    <w:rsid w:val="0070633B"/>
    <w:rsid w:val="00710E1C"/>
    <w:rsid w:val="00714BE8"/>
    <w:rsid w:val="00721D94"/>
    <w:rsid w:val="00727016"/>
    <w:rsid w:val="00727711"/>
    <w:rsid w:val="007305ED"/>
    <w:rsid w:val="00733950"/>
    <w:rsid w:val="00733B3A"/>
    <w:rsid w:val="00735AE0"/>
    <w:rsid w:val="0073778B"/>
    <w:rsid w:val="0074045E"/>
    <w:rsid w:val="00740F62"/>
    <w:rsid w:val="0074378E"/>
    <w:rsid w:val="00746A93"/>
    <w:rsid w:val="00746B7A"/>
    <w:rsid w:val="00751874"/>
    <w:rsid w:val="00753445"/>
    <w:rsid w:val="00753FF5"/>
    <w:rsid w:val="00754842"/>
    <w:rsid w:val="007625E7"/>
    <w:rsid w:val="00763A34"/>
    <w:rsid w:val="00764C6D"/>
    <w:rsid w:val="007662BC"/>
    <w:rsid w:val="0076795F"/>
    <w:rsid w:val="00771555"/>
    <w:rsid w:val="00773DF4"/>
    <w:rsid w:val="007757DC"/>
    <w:rsid w:val="007760E5"/>
    <w:rsid w:val="007810FF"/>
    <w:rsid w:val="00782ED8"/>
    <w:rsid w:val="00784653"/>
    <w:rsid w:val="00785857"/>
    <w:rsid w:val="00787214"/>
    <w:rsid w:val="00797C21"/>
    <w:rsid w:val="007A0037"/>
    <w:rsid w:val="007B3E86"/>
    <w:rsid w:val="007B4711"/>
    <w:rsid w:val="007B4CE6"/>
    <w:rsid w:val="007B5BFE"/>
    <w:rsid w:val="007C5473"/>
    <w:rsid w:val="007C6BD1"/>
    <w:rsid w:val="007C6E6C"/>
    <w:rsid w:val="007D130F"/>
    <w:rsid w:val="007D7050"/>
    <w:rsid w:val="007E051B"/>
    <w:rsid w:val="007E05B6"/>
    <w:rsid w:val="007E126C"/>
    <w:rsid w:val="007E16C9"/>
    <w:rsid w:val="007E24D0"/>
    <w:rsid w:val="007E2C0B"/>
    <w:rsid w:val="007E678B"/>
    <w:rsid w:val="007E7F51"/>
    <w:rsid w:val="007F306F"/>
    <w:rsid w:val="007F7B5C"/>
    <w:rsid w:val="00800054"/>
    <w:rsid w:val="0080099C"/>
    <w:rsid w:val="00804C64"/>
    <w:rsid w:val="008050D7"/>
    <w:rsid w:val="00807315"/>
    <w:rsid w:val="00816F4E"/>
    <w:rsid w:val="00817FC4"/>
    <w:rsid w:val="008216C4"/>
    <w:rsid w:val="00821730"/>
    <w:rsid w:val="008226D8"/>
    <w:rsid w:val="00823DD9"/>
    <w:rsid w:val="0082456E"/>
    <w:rsid w:val="00826B01"/>
    <w:rsid w:val="00831A36"/>
    <w:rsid w:val="00832079"/>
    <w:rsid w:val="008326F1"/>
    <w:rsid w:val="0083276E"/>
    <w:rsid w:val="008337FD"/>
    <w:rsid w:val="00834E0D"/>
    <w:rsid w:val="00834FFF"/>
    <w:rsid w:val="0083544A"/>
    <w:rsid w:val="00837410"/>
    <w:rsid w:val="00843063"/>
    <w:rsid w:val="008545FE"/>
    <w:rsid w:val="0085739D"/>
    <w:rsid w:val="008626BA"/>
    <w:rsid w:val="00866E6B"/>
    <w:rsid w:val="008673E3"/>
    <w:rsid w:val="00871303"/>
    <w:rsid w:val="00872E78"/>
    <w:rsid w:val="008767BB"/>
    <w:rsid w:val="00877AA2"/>
    <w:rsid w:val="00885CA2"/>
    <w:rsid w:val="00892533"/>
    <w:rsid w:val="00894C04"/>
    <w:rsid w:val="00896158"/>
    <w:rsid w:val="00896CC8"/>
    <w:rsid w:val="00897D25"/>
    <w:rsid w:val="008A0AAB"/>
    <w:rsid w:val="008A3BFE"/>
    <w:rsid w:val="008A59C6"/>
    <w:rsid w:val="008A5D60"/>
    <w:rsid w:val="008B0501"/>
    <w:rsid w:val="008B189E"/>
    <w:rsid w:val="008B2F86"/>
    <w:rsid w:val="008B5443"/>
    <w:rsid w:val="008B6824"/>
    <w:rsid w:val="008C325A"/>
    <w:rsid w:val="008C4234"/>
    <w:rsid w:val="008C65B3"/>
    <w:rsid w:val="008C6BB3"/>
    <w:rsid w:val="008D2645"/>
    <w:rsid w:val="008D3A79"/>
    <w:rsid w:val="008D6894"/>
    <w:rsid w:val="008D7EBF"/>
    <w:rsid w:val="008E1D44"/>
    <w:rsid w:val="008E25C0"/>
    <w:rsid w:val="008E3462"/>
    <w:rsid w:val="008E54E2"/>
    <w:rsid w:val="008E6149"/>
    <w:rsid w:val="008F15CF"/>
    <w:rsid w:val="00901AE4"/>
    <w:rsid w:val="00903B8B"/>
    <w:rsid w:val="00903CD6"/>
    <w:rsid w:val="00904333"/>
    <w:rsid w:val="00904AF1"/>
    <w:rsid w:val="0090742A"/>
    <w:rsid w:val="00910FEE"/>
    <w:rsid w:val="009148EE"/>
    <w:rsid w:val="0092223A"/>
    <w:rsid w:val="00922CCD"/>
    <w:rsid w:val="00923900"/>
    <w:rsid w:val="00924D5C"/>
    <w:rsid w:val="00926F49"/>
    <w:rsid w:val="00930085"/>
    <w:rsid w:val="00930D32"/>
    <w:rsid w:val="00933503"/>
    <w:rsid w:val="00934C4D"/>
    <w:rsid w:val="009354E6"/>
    <w:rsid w:val="0093778F"/>
    <w:rsid w:val="00937A0A"/>
    <w:rsid w:val="009412E3"/>
    <w:rsid w:val="009442D6"/>
    <w:rsid w:val="009451BE"/>
    <w:rsid w:val="0094605B"/>
    <w:rsid w:val="009473AD"/>
    <w:rsid w:val="009478A7"/>
    <w:rsid w:val="00951AC3"/>
    <w:rsid w:val="0095713F"/>
    <w:rsid w:val="009654AD"/>
    <w:rsid w:val="00966CCB"/>
    <w:rsid w:val="0098102C"/>
    <w:rsid w:val="0098248B"/>
    <w:rsid w:val="00985945"/>
    <w:rsid w:val="00985A84"/>
    <w:rsid w:val="009878C2"/>
    <w:rsid w:val="009943DF"/>
    <w:rsid w:val="00994B13"/>
    <w:rsid w:val="00994D1E"/>
    <w:rsid w:val="00996FFD"/>
    <w:rsid w:val="009A02AE"/>
    <w:rsid w:val="009A2961"/>
    <w:rsid w:val="009B04BA"/>
    <w:rsid w:val="009B133B"/>
    <w:rsid w:val="009B493C"/>
    <w:rsid w:val="009B60EE"/>
    <w:rsid w:val="009B6958"/>
    <w:rsid w:val="009B71A1"/>
    <w:rsid w:val="009C0926"/>
    <w:rsid w:val="009C1FD2"/>
    <w:rsid w:val="009C50D2"/>
    <w:rsid w:val="009C786E"/>
    <w:rsid w:val="009D4DA9"/>
    <w:rsid w:val="009E3419"/>
    <w:rsid w:val="009E37C2"/>
    <w:rsid w:val="009E41BD"/>
    <w:rsid w:val="009E4A89"/>
    <w:rsid w:val="009E6987"/>
    <w:rsid w:val="009E6C18"/>
    <w:rsid w:val="009F3302"/>
    <w:rsid w:val="009F3335"/>
    <w:rsid w:val="009F7AD4"/>
    <w:rsid w:val="00A037FD"/>
    <w:rsid w:val="00A043E9"/>
    <w:rsid w:val="00A07CF2"/>
    <w:rsid w:val="00A07ECA"/>
    <w:rsid w:val="00A149B7"/>
    <w:rsid w:val="00A15C33"/>
    <w:rsid w:val="00A1600E"/>
    <w:rsid w:val="00A160D1"/>
    <w:rsid w:val="00A16A0D"/>
    <w:rsid w:val="00A172AB"/>
    <w:rsid w:val="00A1740F"/>
    <w:rsid w:val="00A17E94"/>
    <w:rsid w:val="00A22B1A"/>
    <w:rsid w:val="00A2354A"/>
    <w:rsid w:val="00A30C68"/>
    <w:rsid w:val="00A34F7B"/>
    <w:rsid w:val="00A36FED"/>
    <w:rsid w:val="00A3757E"/>
    <w:rsid w:val="00A3774B"/>
    <w:rsid w:val="00A42A61"/>
    <w:rsid w:val="00A46E66"/>
    <w:rsid w:val="00A50D9D"/>
    <w:rsid w:val="00A603F4"/>
    <w:rsid w:val="00A6252C"/>
    <w:rsid w:val="00A62A65"/>
    <w:rsid w:val="00A636E6"/>
    <w:rsid w:val="00A6405D"/>
    <w:rsid w:val="00A64BFC"/>
    <w:rsid w:val="00A64EA1"/>
    <w:rsid w:val="00A676A2"/>
    <w:rsid w:val="00A718A4"/>
    <w:rsid w:val="00A733E0"/>
    <w:rsid w:val="00A817C2"/>
    <w:rsid w:val="00A84DF2"/>
    <w:rsid w:val="00A850AF"/>
    <w:rsid w:val="00A91DDE"/>
    <w:rsid w:val="00AA1B90"/>
    <w:rsid w:val="00AA2BC5"/>
    <w:rsid w:val="00AB04A0"/>
    <w:rsid w:val="00AB0809"/>
    <w:rsid w:val="00AB1A3A"/>
    <w:rsid w:val="00AB2904"/>
    <w:rsid w:val="00AB410E"/>
    <w:rsid w:val="00AC0FCC"/>
    <w:rsid w:val="00AC19E2"/>
    <w:rsid w:val="00AC2F44"/>
    <w:rsid w:val="00AC64DB"/>
    <w:rsid w:val="00AD008A"/>
    <w:rsid w:val="00AD23C5"/>
    <w:rsid w:val="00AD2452"/>
    <w:rsid w:val="00AD4EAD"/>
    <w:rsid w:val="00AD6ECE"/>
    <w:rsid w:val="00AE1A79"/>
    <w:rsid w:val="00AE6F62"/>
    <w:rsid w:val="00AF1BE9"/>
    <w:rsid w:val="00AF1CF8"/>
    <w:rsid w:val="00AF2BC4"/>
    <w:rsid w:val="00AF6050"/>
    <w:rsid w:val="00B016DE"/>
    <w:rsid w:val="00B022D9"/>
    <w:rsid w:val="00B052F0"/>
    <w:rsid w:val="00B124B3"/>
    <w:rsid w:val="00B16D00"/>
    <w:rsid w:val="00B21DA2"/>
    <w:rsid w:val="00B2249B"/>
    <w:rsid w:val="00B27C6C"/>
    <w:rsid w:val="00B30A0B"/>
    <w:rsid w:val="00B33452"/>
    <w:rsid w:val="00B3371C"/>
    <w:rsid w:val="00B34857"/>
    <w:rsid w:val="00B371A7"/>
    <w:rsid w:val="00B4366E"/>
    <w:rsid w:val="00B449F3"/>
    <w:rsid w:val="00B45885"/>
    <w:rsid w:val="00B47381"/>
    <w:rsid w:val="00B51BAF"/>
    <w:rsid w:val="00B53722"/>
    <w:rsid w:val="00B562F0"/>
    <w:rsid w:val="00B5692E"/>
    <w:rsid w:val="00B614BB"/>
    <w:rsid w:val="00B623CE"/>
    <w:rsid w:val="00B632ED"/>
    <w:rsid w:val="00B65E97"/>
    <w:rsid w:val="00B72AA5"/>
    <w:rsid w:val="00B77F20"/>
    <w:rsid w:val="00B83C09"/>
    <w:rsid w:val="00B8573C"/>
    <w:rsid w:val="00B90750"/>
    <w:rsid w:val="00B938A0"/>
    <w:rsid w:val="00B944D9"/>
    <w:rsid w:val="00B9602C"/>
    <w:rsid w:val="00B966D7"/>
    <w:rsid w:val="00BA268E"/>
    <w:rsid w:val="00BA3BF4"/>
    <w:rsid w:val="00BA450E"/>
    <w:rsid w:val="00BA4B05"/>
    <w:rsid w:val="00BB1B58"/>
    <w:rsid w:val="00BB42EB"/>
    <w:rsid w:val="00BB53DC"/>
    <w:rsid w:val="00BB712F"/>
    <w:rsid w:val="00BB75A9"/>
    <w:rsid w:val="00BC1ABE"/>
    <w:rsid w:val="00BC2451"/>
    <w:rsid w:val="00BC2809"/>
    <w:rsid w:val="00BC3B2F"/>
    <w:rsid w:val="00BC5942"/>
    <w:rsid w:val="00BC6D9E"/>
    <w:rsid w:val="00BC79B0"/>
    <w:rsid w:val="00BD2CD7"/>
    <w:rsid w:val="00BD3726"/>
    <w:rsid w:val="00BD4EF2"/>
    <w:rsid w:val="00BD629C"/>
    <w:rsid w:val="00BD67EA"/>
    <w:rsid w:val="00BE199C"/>
    <w:rsid w:val="00BE312F"/>
    <w:rsid w:val="00BE3194"/>
    <w:rsid w:val="00BE49A7"/>
    <w:rsid w:val="00BE4A79"/>
    <w:rsid w:val="00BE5C23"/>
    <w:rsid w:val="00BE7F46"/>
    <w:rsid w:val="00BF186E"/>
    <w:rsid w:val="00BF3530"/>
    <w:rsid w:val="00BF50EA"/>
    <w:rsid w:val="00BF68BD"/>
    <w:rsid w:val="00BF77C8"/>
    <w:rsid w:val="00C01465"/>
    <w:rsid w:val="00C0377E"/>
    <w:rsid w:val="00C03CD0"/>
    <w:rsid w:val="00C04825"/>
    <w:rsid w:val="00C06C9D"/>
    <w:rsid w:val="00C136A2"/>
    <w:rsid w:val="00C13F93"/>
    <w:rsid w:val="00C1513F"/>
    <w:rsid w:val="00C2223C"/>
    <w:rsid w:val="00C31B97"/>
    <w:rsid w:val="00C331EF"/>
    <w:rsid w:val="00C3365C"/>
    <w:rsid w:val="00C35BA7"/>
    <w:rsid w:val="00C37FC9"/>
    <w:rsid w:val="00C43625"/>
    <w:rsid w:val="00C5183E"/>
    <w:rsid w:val="00C5274A"/>
    <w:rsid w:val="00C535C6"/>
    <w:rsid w:val="00C544FD"/>
    <w:rsid w:val="00C57CBB"/>
    <w:rsid w:val="00C70332"/>
    <w:rsid w:val="00C72E51"/>
    <w:rsid w:val="00C73F7A"/>
    <w:rsid w:val="00C74660"/>
    <w:rsid w:val="00C81B16"/>
    <w:rsid w:val="00C872E7"/>
    <w:rsid w:val="00C9076E"/>
    <w:rsid w:val="00C910F4"/>
    <w:rsid w:val="00C9687D"/>
    <w:rsid w:val="00CA0DA9"/>
    <w:rsid w:val="00CA46CB"/>
    <w:rsid w:val="00CA4AF9"/>
    <w:rsid w:val="00CA4F37"/>
    <w:rsid w:val="00CA5363"/>
    <w:rsid w:val="00CA6148"/>
    <w:rsid w:val="00CB6C07"/>
    <w:rsid w:val="00CC3B1D"/>
    <w:rsid w:val="00CC462E"/>
    <w:rsid w:val="00CC4921"/>
    <w:rsid w:val="00CD5DD2"/>
    <w:rsid w:val="00CD60C5"/>
    <w:rsid w:val="00CE0960"/>
    <w:rsid w:val="00CE2C45"/>
    <w:rsid w:val="00CF3F5E"/>
    <w:rsid w:val="00CF55BE"/>
    <w:rsid w:val="00CF59BB"/>
    <w:rsid w:val="00D04DEC"/>
    <w:rsid w:val="00D0711D"/>
    <w:rsid w:val="00D07713"/>
    <w:rsid w:val="00D12B50"/>
    <w:rsid w:val="00D12D0A"/>
    <w:rsid w:val="00D13B50"/>
    <w:rsid w:val="00D1407C"/>
    <w:rsid w:val="00D1667E"/>
    <w:rsid w:val="00D21C8F"/>
    <w:rsid w:val="00D2332E"/>
    <w:rsid w:val="00D27F1A"/>
    <w:rsid w:val="00D32283"/>
    <w:rsid w:val="00D3388B"/>
    <w:rsid w:val="00D3522A"/>
    <w:rsid w:val="00D401F6"/>
    <w:rsid w:val="00D42A7A"/>
    <w:rsid w:val="00D43AAF"/>
    <w:rsid w:val="00D43F1F"/>
    <w:rsid w:val="00D462C7"/>
    <w:rsid w:val="00D46897"/>
    <w:rsid w:val="00D53630"/>
    <w:rsid w:val="00D57D91"/>
    <w:rsid w:val="00D613DD"/>
    <w:rsid w:val="00D61478"/>
    <w:rsid w:val="00D700EB"/>
    <w:rsid w:val="00D731BE"/>
    <w:rsid w:val="00D7338B"/>
    <w:rsid w:val="00D80CE1"/>
    <w:rsid w:val="00D860B9"/>
    <w:rsid w:val="00D86E6F"/>
    <w:rsid w:val="00D87055"/>
    <w:rsid w:val="00D909A4"/>
    <w:rsid w:val="00D93474"/>
    <w:rsid w:val="00D969E1"/>
    <w:rsid w:val="00D9724A"/>
    <w:rsid w:val="00DA0164"/>
    <w:rsid w:val="00DA209E"/>
    <w:rsid w:val="00DA28C7"/>
    <w:rsid w:val="00DA6C8F"/>
    <w:rsid w:val="00DB2747"/>
    <w:rsid w:val="00DB34AD"/>
    <w:rsid w:val="00DB4711"/>
    <w:rsid w:val="00DB471A"/>
    <w:rsid w:val="00DB79A3"/>
    <w:rsid w:val="00DC083F"/>
    <w:rsid w:val="00DC1071"/>
    <w:rsid w:val="00DC159E"/>
    <w:rsid w:val="00DC16AB"/>
    <w:rsid w:val="00DC3128"/>
    <w:rsid w:val="00DC3612"/>
    <w:rsid w:val="00DC5ACC"/>
    <w:rsid w:val="00DD08AC"/>
    <w:rsid w:val="00DD5462"/>
    <w:rsid w:val="00DD6CA4"/>
    <w:rsid w:val="00DE1ABE"/>
    <w:rsid w:val="00DE2CD8"/>
    <w:rsid w:val="00DE3567"/>
    <w:rsid w:val="00DE7242"/>
    <w:rsid w:val="00DF0248"/>
    <w:rsid w:val="00DF32FF"/>
    <w:rsid w:val="00DF560F"/>
    <w:rsid w:val="00DF5916"/>
    <w:rsid w:val="00E00819"/>
    <w:rsid w:val="00E0108F"/>
    <w:rsid w:val="00E01A1B"/>
    <w:rsid w:val="00E05550"/>
    <w:rsid w:val="00E077E5"/>
    <w:rsid w:val="00E10AF4"/>
    <w:rsid w:val="00E11168"/>
    <w:rsid w:val="00E113DA"/>
    <w:rsid w:val="00E14051"/>
    <w:rsid w:val="00E14812"/>
    <w:rsid w:val="00E16176"/>
    <w:rsid w:val="00E22010"/>
    <w:rsid w:val="00E220B7"/>
    <w:rsid w:val="00E22ED5"/>
    <w:rsid w:val="00E237CF"/>
    <w:rsid w:val="00E2489E"/>
    <w:rsid w:val="00E24A8A"/>
    <w:rsid w:val="00E2625C"/>
    <w:rsid w:val="00E278A0"/>
    <w:rsid w:val="00E32550"/>
    <w:rsid w:val="00E432F5"/>
    <w:rsid w:val="00E43F01"/>
    <w:rsid w:val="00E443D1"/>
    <w:rsid w:val="00E458E2"/>
    <w:rsid w:val="00E476B3"/>
    <w:rsid w:val="00E5221D"/>
    <w:rsid w:val="00E52D04"/>
    <w:rsid w:val="00E53E4C"/>
    <w:rsid w:val="00E543DE"/>
    <w:rsid w:val="00E56E7C"/>
    <w:rsid w:val="00E57955"/>
    <w:rsid w:val="00E60796"/>
    <w:rsid w:val="00E616D6"/>
    <w:rsid w:val="00E62576"/>
    <w:rsid w:val="00E72F6F"/>
    <w:rsid w:val="00E74257"/>
    <w:rsid w:val="00E8193F"/>
    <w:rsid w:val="00E86F12"/>
    <w:rsid w:val="00E902AD"/>
    <w:rsid w:val="00E90592"/>
    <w:rsid w:val="00E90BC1"/>
    <w:rsid w:val="00E96FCD"/>
    <w:rsid w:val="00EA4691"/>
    <w:rsid w:val="00EA4742"/>
    <w:rsid w:val="00EB1952"/>
    <w:rsid w:val="00EB5CFA"/>
    <w:rsid w:val="00EB655C"/>
    <w:rsid w:val="00EB6A84"/>
    <w:rsid w:val="00EB6CE7"/>
    <w:rsid w:val="00EB7064"/>
    <w:rsid w:val="00EB7CB2"/>
    <w:rsid w:val="00EC0CE1"/>
    <w:rsid w:val="00EC29CB"/>
    <w:rsid w:val="00EC5D91"/>
    <w:rsid w:val="00EC7FB8"/>
    <w:rsid w:val="00ED6167"/>
    <w:rsid w:val="00ED6799"/>
    <w:rsid w:val="00EE0081"/>
    <w:rsid w:val="00EE1AA3"/>
    <w:rsid w:val="00EE33A0"/>
    <w:rsid w:val="00EE3EC8"/>
    <w:rsid w:val="00EE542E"/>
    <w:rsid w:val="00EE5FA4"/>
    <w:rsid w:val="00EF3659"/>
    <w:rsid w:val="00EF557B"/>
    <w:rsid w:val="00EF75F4"/>
    <w:rsid w:val="00F0089B"/>
    <w:rsid w:val="00F01156"/>
    <w:rsid w:val="00F04661"/>
    <w:rsid w:val="00F0593A"/>
    <w:rsid w:val="00F076C7"/>
    <w:rsid w:val="00F11BF3"/>
    <w:rsid w:val="00F150D4"/>
    <w:rsid w:val="00F21981"/>
    <w:rsid w:val="00F25152"/>
    <w:rsid w:val="00F256B8"/>
    <w:rsid w:val="00F27C9D"/>
    <w:rsid w:val="00F27DD2"/>
    <w:rsid w:val="00F30126"/>
    <w:rsid w:val="00F31F53"/>
    <w:rsid w:val="00F31FC6"/>
    <w:rsid w:val="00F33CA1"/>
    <w:rsid w:val="00F354AA"/>
    <w:rsid w:val="00F36712"/>
    <w:rsid w:val="00F37616"/>
    <w:rsid w:val="00F37CCC"/>
    <w:rsid w:val="00F421DC"/>
    <w:rsid w:val="00F42D80"/>
    <w:rsid w:val="00F45FFA"/>
    <w:rsid w:val="00F50F7C"/>
    <w:rsid w:val="00F546E3"/>
    <w:rsid w:val="00F5581F"/>
    <w:rsid w:val="00F62799"/>
    <w:rsid w:val="00F629DE"/>
    <w:rsid w:val="00F633BD"/>
    <w:rsid w:val="00F645A1"/>
    <w:rsid w:val="00F64B66"/>
    <w:rsid w:val="00F657B4"/>
    <w:rsid w:val="00F660E2"/>
    <w:rsid w:val="00F665F8"/>
    <w:rsid w:val="00F7055D"/>
    <w:rsid w:val="00F7283F"/>
    <w:rsid w:val="00F75319"/>
    <w:rsid w:val="00F76D9B"/>
    <w:rsid w:val="00F86C0C"/>
    <w:rsid w:val="00F92541"/>
    <w:rsid w:val="00F95BAF"/>
    <w:rsid w:val="00F972BF"/>
    <w:rsid w:val="00FA2558"/>
    <w:rsid w:val="00FA6C6E"/>
    <w:rsid w:val="00FB0641"/>
    <w:rsid w:val="00FB0B90"/>
    <w:rsid w:val="00FB1E77"/>
    <w:rsid w:val="00FB65FA"/>
    <w:rsid w:val="00FC1B0A"/>
    <w:rsid w:val="00FC26C4"/>
    <w:rsid w:val="00FC549D"/>
    <w:rsid w:val="00FC73E5"/>
    <w:rsid w:val="00FE3C94"/>
    <w:rsid w:val="00FE55CA"/>
    <w:rsid w:val="00FF05C7"/>
    <w:rsid w:val="00FF0B9C"/>
    <w:rsid w:val="00FF471C"/>
    <w:rsid w:val="00FF4B5C"/>
    <w:rsid w:val="00FF5665"/>
    <w:rsid w:val="00FF6AE5"/>
    <w:rsid w:val="01575F82"/>
    <w:rsid w:val="01B855A4"/>
    <w:rsid w:val="0D4229EF"/>
    <w:rsid w:val="0D76AC0E"/>
    <w:rsid w:val="1468AA4D"/>
    <w:rsid w:val="1593B75C"/>
    <w:rsid w:val="191CB7D6"/>
    <w:rsid w:val="1921DDF2"/>
    <w:rsid w:val="1BEF9E08"/>
    <w:rsid w:val="1D7E9084"/>
    <w:rsid w:val="1E88C87C"/>
    <w:rsid w:val="2017C7E5"/>
    <w:rsid w:val="23E21537"/>
    <w:rsid w:val="2631FF13"/>
    <w:rsid w:val="28449C86"/>
    <w:rsid w:val="28F0E38B"/>
    <w:rsid w:val="2ECA15E1"/>
    <w:rsid w:val="38E92F8B"/>
    <w:rsid w:val="3DEF67FD"/>
    <w:rsid w:val="4A6240A0"/>
    <w:rsid w:val="4B63530C"/>
    <w:rsid w:val="4B9C94FB"/>
    <w:rsid w:val="4D6713A8"/>
    <w:rsid w:val="4F4D16EB"/>
    <w:rsid w:val="52F60663"/>
    <w:rsid w:val="54D1540C"/>
    <w:rsid w:val="57E4A106"/>
    <w:rsid w:val="58F79F37"/>
    <w:rsid w:val="5A348C6F"/>
    <w:rsid w:val="5C0BD2E7"/>
    <w:rsid w:val="604B69F3"/>
    <w:rsid w:val="6066D706"/>
    <w:rsid w:val="60F1863E"/>
    <w:rsid w:val="6344987C"/>
    <w:rsid w:val="63E9D7B5"/>
    <w:rsid w:val="64A40849"/>
    <w:rsid w:val="67D13B59"/>
    <w:rsid w:val="67E6CDA9"/>
    <w:rsid w:val="68027A97"/>
    <w:rsid w:val="699D5496"/>
    <w:rsid w:val="6B06D7A3"/>
    <w:rsid w:val="6C07EF91"/>
    <w:rsid w:val="6DA6DE4E"/>
    <w:rsid w:val="6DC7C1EF"/>
    <w:rsid w:val="6FCD2706"/>
    <w:rsid w:val="6FD8ADBA"/>
    <w:rsid w:val="730B838B"/>
    <w:rsid w:val="740D8826"/>
    <w:rsid w:val="74175674"/>
    <w:rsid w:val="74D223C6"/>
    <w:rsid w:val="766AE269"/>
    <w:rsid w:val="79B57F17"/>
    <w:rsid w:val="7DE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4D24"/>
  <w15:docId w15:val="{FA35ADA4-6C91-4A11-B256-88800C0C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B1"/>
    <w:pPr>
      <w:keepNext/>
      <w:keepLines/>
      <w:spacing w:after="260" w:line="400" w:lineRule="atLeast"/>
      <w:outlineLvl w:val="0"/>
    </w:pPr>
    <w:rPr>
      <w:rFonts w:ascii="Arial" w:eastAsia="MS Mincho" w:hAnsi="Arial" w:cs="Times New Roman"/>
      <w:b/>
      <w:bCs/>
      <w:color w:val="005CB9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7D2"/>
    <w:pPr>
      <w:keepNext/>
      <w:keepLines/>
      <w:spacing w:before="200" w:after="0" w:line="240" w:lineRule="atLeast"/>
      <w:outlineLvl w:val="1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F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B1"/>
  </w:style>
  <w:style w:type="paragraph" w:styleId="Footer">
    <w:name w:val="footer"/>
    <w:basedOn w:val="Normal"/>
    <w:link w:val="FooterChar"/>
    <w:uiPriority w:val="99"/>
    <w:unhideWhenUsed/>
    <w:rsid w:val="00AF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B1"/>
  </w:style>
  <w:style w:type="character" w:customStyle="1" w:styleId="Heading1Char">
    <w:name w:val="Heading 1 Char"/>
    <w:basedOn w:val="DefaultParagraphFont"/>
    <w:link w:val="Heading1"/>
    <w:uiPriority w:val="9"/>
    <w:rsid w:val="00AF47B1"/>
    <w:rPr>
      <w:rFonts w:ascii="Arial" w:eastAsia="MS Mincho" w:hAnsi="Arial" w:cs="Times New Roman"/>
      <w:b/>
      <w:bCs/>
      <w:color w:val="005CB9"/>
      <w:sz w:val="36"/>
      <w:szCs w:val="28"/>
      <w:lang w:val="en-US"/>
    </w:rPr>
  </w:style>
  <w:style w:type="paragraph" w:styleId="NoSpacing">
    <w:name w:val="No Spacing"/>
    <w:uiPriority w:val="1"/>
    <w:qFormat/>
    <w:rsid w:val="00AF47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77D2"/>
    <w:rPr>
      <w:rFonts w:ascii="Arial" w:eastAsia="MS Mincho" w:hAnsi="Arial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B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0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32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7C55"/>
    <w:pPr>
      <w:ind w:left="720"/>
      <w:contextualSpacing/>
    </w:pPr>
  </w:style>
  <w:style w:type="paragraph" w:styleId="Revision">
    <w:name w:val="Revision"/>
    <w:hidden/>
    <w:uiPriority w:val="99"/>
    <w:semiHidden/>
    <w:rsid w:val="008673E3"/>
    <w:pPr>
      <w:spacing w:after="0" w:line="240" w:lineRule="auto"/>
    </w:pPr>
  </w:style>
  <w:style w:type="paragraph" w:customStyle="1" w:styleId="Default">
    <w:name w:val="Default"/>
    <w:rsid w:val="0089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83276E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E1A79"/>
  </w:style>
  <w:style w:type="paragraph" w:styleId="EndnoteText">
    <w:name w:val="endnote text"/>
    <w:basedOn w:val="Normal"/>
    <w:link w:val="EndnoteTextChar"/>
    <w:uiPriority w:val="99"/>
    <w:semiHidden/>
    <w:unhideWhenUsed/>
    <w:rsid w:val="00524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curement@gavi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curement@gavi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WJ5y5hWQUNb/JjaDRRldCbT1g==">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6DEC45E3F844A4D62A30F9E492D5" ma:contentTypeVersion="52" ma:contentTypeDescription="Create a new document." ma:contentTypeScope="" ma:versionID="647bcad48539563492c26cb49a689ce1">
  <xsd:schema xmlns:xsd="http://www.w3.org/2001/XMLSchema" xmlns:xs="http://www.w3.org/2001/XMLSchema" xmlns:p="http://schemas.microsoft.com/office/2006/metadata/properties" xmlns:ns1="http://schemas.microsoft.com/sharepoint/v3" xmlns:ns2="546cd8d9-fe45-423a-8d31-a5f28b0c00b5" xmlns:ns3="83d48f40-1839-4323-880a-59bb9ce96e8c" xmlns:ns4="d0706217-df7c-4bf4-936d-b09aa3b837af" targetNamespace="http://schemas.microsoft.com/office/2006/metadata/properties" ma:root="true" ma:fieldsID="292d3cdcc8a2593457e98b9e786f60ed" ns1:_="" ns2:_="" ns3:_="" ns4:_="">
    <xsd:import namespace="http://schemas.microsoft.com/sharepoint/v3"/>
    <xsd:import namespace="546cd8d9-fe45-423a-8d31-a5f28b0c00b5"/>
    <xsd:import namespace="83d48f40-1839-4323-880a-59bb9ce96e8c"/>
    <xsd:import namespace="d0706217-df7c-4bf4-936d-b09aa3b837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Processed" minOccurs="0"/>
                <xsd:element ref="ns3:SharepointLink_x0028_Temp_x0029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cd8d9-fe45-423a-8d31-a5f28b0c00b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8f40-1839-4323-880a-59bb9ce9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ed" ma:index="29" nillable="true" ma:displayName="Processed" ma:default="0" ma:description="Is the file processed and in the &quot;Procurement Comments&quot; folder." ma:format="Dropdown" ma:internalName="Processed">
      <xsd:simpleType>
        <xsd:restriction base="dms:Boolean"/>
      </xsd:simpleType>
    </xsd:element>
    <xsd:element name="SharepointLink_x0028_Temp_x0029_" ma:index="30" nillable="true" ma:displayName="Sharepoint Link (Temp)" ma:format="Hyperlink" ma:internalName="SharepointLink_x0028_Temp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d4b5b67-e27e-4cb3-a34d-9b62635a4047}" ma:internalName="TaxCatchAll" ma:showField="CatchAllData" ma:web="546cd8d9-fe45-423a-8d31-a5f28b0c0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PersistId xmlns="546cd8d9-fe45-423a-8d31-a5f28b0c00b5" xsi:nil="true"/>
    <_dlc_DocId xmlns="546cd8d9-fe45-423a-8d31-a5f28b0c00b5">GAVI-1597648615-188220</_dlc_DocId>
    <_dlc_DocIdUrl xmlns="546cd8d9-fe45-423a-8d31-a5f28b0c00b5">
      <Url>https://gavinet.sharepoint.com/fop/opsprivate/procurement/_layouts/15/DocIdRedir.aspx?ID=GAVI-1597648615-188220</Url>
      <Description>GAVI-1597648615-188220</Description>
    </_dlc_DocIdUrl>
    <Processed xmlns="83d48f40-1839-4323-880a-59bb9ce96e8c">false</Processed>
    <lcf76f155ced4ddcb4097134ff3c332f xmlns="83d48f40-1839-4323-880a-59bb9ce96e8c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SharepointLink_x0028_Temp_x0029_ xmlns="83d48f40-1839-4323-880a-59bb9ce96e8c">
      <Url xsi:nil="true"/>
      <Description xsi:nil="true"/>
    </SharepointLink_x0028_Temp_x0029_>
    <SharedWithUsers xmlns="546cd8d9-fe45-423a-8d31-a5f28b0c00b5">
      <UserInfo>
        <DisplayName>Claire Moodie (Consultant)</DisplayName>
        <AccountId>10081</AccountId>
        <AccountType/>
      </UserInfo>
      <UserInfo>
        <DisplayName>Hugo Baudrier</DisplayName>
        <AccountId>2922</AccountId>
        <AccountType/>
      </UserInfo>
      <UserInfo>
        <DisplayName>Taylor Holroyd</DisplayName>
        <AccountId>3835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6A4863-4332-489C-AF79-5DED7CA5C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A50980-4A52-40BD-9F19-C91713210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BBD59BD-2E01-473D-872E-0D9CDC798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cd8d9-fe45-423a-8d31-a5f28b0c00b5"/>
    <ds:schemaRef ds:uri="83d48f40-1839-4323-880a-59bb9ce96e8c"/>
    <ds:schemaRef ds:uri="d0706217-df7c-4bf4-936d-b09aa3b83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2D98F6-B2E1-4D12-9ABA-B3FAD89489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330E18-CA62-4B1D-A66E-E012CE84D388}">
  <ds:schemaRefs>
    <ds:schemaRef ds:uri="http://schemas.microsoft.com/sharepoint/v3"/>
    <ds:schemaRef ds:uri="http://purl.org/dc/terms/"/>
    <ds:schemaRef ds:uri="d0706217-df7c-4bf4-936d-b09aa3b837af"/>
    <ds:schemaRef ds:uri="http://schemas.microsoft.com/office/2006/documentManagement/types"/>
    <ds:schemaRef ds:uri="http://schemas.microsoft.com/office/infopath/2007/PartnerControls"/>
    <ds:schemaRef ds:uri="83d48f40-1839-4323-880a-59bb9ce96e8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6cd8d9-fe45-423a-8d31-a5f28b0c00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Faid</dc:creator>
  <cp:keywords/>
  <cp:lastModifiedBy>Hugo Baudrier</cp:lastModifiedBy>
  <cp:revision>2</cp:revision>
  <dcterms:created xsi:type="dcterms:W3CDTF">2024-03-18T06:40:00Z</dcterms:created>
  <dcterms:modified xsi:type="dcterms:W3CDTF">2024-03-18T06:40:00Z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ccine">
    <vt:lpwstr/>
  </property>
  <property fmtid="{D5CDD505-2E9C-101B-9397-08002B2CF9AE}" pid="3" name="Health">
    <vt:lpwstr/>
  </property>
  <property fmtid="{D5CDD505-2E9C-101B-9397-08002B2CF9AE}" pid="4" name="Depto">
    <vt:lpwstr>84;#Strategy Risk and Performance|f86f85e9-d5f8-4edc-bd94-98e7d07c4933</vt:lpwstr>
  </property>
  <property fmtid="{D5CDD505-2E9C-101B-9397-08002B2CF9AE}" pid="5" name="kfa83adfad8641678ddaedda80d7e126">
    <vt:lpwstr/>
  </property>
  <property fmtid="{D5CDD505-2E9C-101B-9397-08002B2CF9AE}" pid="6" name="Country">
    <vt:lpwstr/>
  </property>
  <property fmtid="{D5CDD505-2E9C-101B-9397-08002B2CF9AE}" pid="7" name="Programme and project management">
    <vt:lpwstr/>
  </property>
  <property fmtid="{D5CDD505-2E9C-101B-9397-08002B2CF9AE}" pid="8" name="Test">
    <vt:lpwstr/>
  </property>
  <property fmtid="{D5CDD505-2E9C-101B-9397-08002B2CF9AE}" pid="9" name="Health System Strengthening">
    <vt:lpwstr/>
  </property>
  <property fmtid="{D5CDD505-2E9C-101B-9397-08002B2CF9AE}" pid="10" name="e37ceaa0d61b4bfeb3c21883d9680a10">
    <vt:lpwstr>Strategy Risk and Performance|f86f85e9-d5f8-4edc-bd94-98e7d07c4933</vt:lpwstr>
  </property>
  <property fmtid="{D5CDD505-2E9C-101B-9397-08002B2CF9AE}" pid="11" name="MSIP_Label_8f5e72d3-b6ef-4c9c-b371-eb3c79f627ee_Enabled">
    <vt:lpwstr>true</vt:lpwstr>
  </property>
  <property fmtid="{D5CDD505-2E9C-101B-9397-08002B2CF9AE}" pid="12" name="MSIP_Label_8f5e72d3-b6ef-4c9c-b371-eb3c79f627ee_SetDate">
    <vt:lpwstr>2020-10-14T14:02:52Z</vt:lpwstr>
  </property>
  <property fmtid="{D5CDD505-2E9C-101B-9397-08002B2CF9AE}" pid="13" name="MSIP_Label_8f5e72d3-b6ef-4c9c-b371-eb3c79f627ee_Method">
    <vt:lpwstr>Privileged</vt:lpwstr>
  </property>
  <property fmtid="{D5CDD505-2E9C-101B-9397-08002B2CF9AE}" pid="14" name="MSIP_Label_8f5e72d3-b6ef-4c9c-b371-eb3c79f627ee_Name">
    <vt:lpwstr>8f5e72d3-b6ef-4c9c-b371-eb3c79f627ee</vt:lpwstr>
  </property>
  <property fmtid="{D5CDD505-2E9C-101B-9397-08002B2CF9AE}" pid="15" name="MSIP_Label_8f5e72d3-b6ef-4c9c-b371-eb3c79f627ee_SiteId">
    <vt:lpwstr>1de6d9f3-0daf-4df6-b9d6-5959f16f6118</vt:lpwstr>
  </property>
  <property fmtid="{D5CDD505-2E9C-101B-9397-08002B2CF9AE}" pid="16" name="MSIP_Label_8f5e72d3-b6ef-4c9c-b371-eb3c79f627ee_ActionId">
    <vt:lpwstr>01ffc04e-b2df-4dd6-a9c0-000039903aae</vt:lpwstr>
  </property>
  <property fmtid="{D5CDD505-2E9C-101B-9397-08002B2CF9AE}" pid="17" name="MSIP_Label_8f5e72d3-b6ef-4c9c-b371-eb3c79f627ee_ContentBits">
    <vt:lpwstr>1</vt:lpwstr>
  </property>
  <property fmtid="{D5CDD505-2E9C-101B-9397-08002B2CF9AE}" pid="18" name="e47ceaa0d61b4bfeb3c21883d9680a10">
    <vt:lpwstr/>
  </property>
  <property fmtid="{D5CDD505-2E9C-101B-9397-08002B2CF9AE}" pid="19" name="MediaServiceImageTags">
    <vt:lpwstr/>
  </property>
  <property fmtid="{D5CDD505-2E9C-101B-9397-08002B2CF9AE}" pid="20" name="TaxCatchAll">
    <vt:lpwstr/>
  </property>
  <property fmtid="{D5CDD505-2E9C-101B-9397-08002B2CF9AE}" pid="21" name="ContentTypeId">
    <vt:lpwstr>0x010100BD206DEC45E3F844A4D62A30F9E492D5</vt:lpwstr>
  </property>
  <property fmtid="{D5CDD505-2E9C-101B-9397-08002B2CF9AE}" pid="22" name="_dlc_DocIdItemGuid">
    <vt:lpwstr>9d4d0a71-c637-4d54-a405-4c9466b091ba</vt:lpwstr>
  </property>
  <property fmtid="{D5CDD505-2E9C-101B-9397-08002B2CF9AE}" pid="23" name="lcf76f155ced4ddcb4097134ff3c332f">
    <vt:lpwstr/>
  </property>
  <property fmtid="{D5CDD505-2E9C-101B-9397-08002B2CF9AE}" pid="24" name="SharedWithUsers">
    <vt:lpwstr>45561;#Mary Adeoye;#50458;#Claire Moodie (Consultant);#55887;#Sarah Jane Snidal (Consultant);#25466;#Hugo Baudrier;#53232;#Naomi Miall (Consultant);#32907;#Taylor Holroyd;#53317;#Emily Kobayashi</vt:lpwstr>
  </property>
</Properties>
</file>